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5FCCE7" w14:textId="77777777" w:rsidR="00E7173D" w:rsidRPr="009F7781" w:rsidRDefault="00E7173D" w:rsidP="00E7173D">
      <w:pPr>
        <w:pStyle w:val="BodyText"/>
        <w:jc w:val="center"/>
        <w:rPr>
          <w:b/>
          <w:sz w:val="24"/>
          <w:szCs w:val="24"/>
        </w:rPr>
      </w:pPr>
    </w:p>
    <w:p w14:paraId="71056C41" w14:textId="63A30AFE" w:rsidR="00E7173D" w:rsidRDefault="00E7173D" w:rsidP="00E7173D">
      <w:pPr>
        <w:pStyle w:val="BodyText"/>
        <w:jc w:val="center"/>
        <w:rPr>
          <w:b/>
          <w:sz w:val="24"/>
          <w:szCs w:val="24"/>
        </w:rPr>
      </w:pPr>
    </w:p>
    <w:p w14:paraId="24B02299" w14:textId="77777777" w:rsidR="009F7781" w:rsidRDefault="009F7781" w:rsidP="00E7173D">
      <w:pPr>
        <w:pStyle w:val="BodyText"/>
        <w:jc w:val="center"/>
        <w:rPr>
          <w:b/>
          <w:sz w:val="24"/>
          <w:szCs w:val="24"/>
        </w:rPr>
      </w:pPr>
    </w:p>
    <w:p w14:paraId="142C0627" w14:textId="77777777" w:rsidR="009F7781" w:rsidRDefault="009F7781" w:rsidP="00E7173D">
      <w:pPr>
        <w:pStyle w:val="BodyText"/>
        <w:jc w:val="center"/>
        <w:rPr>
          <w:b/>
          <w:sz w:val="24"/>
          <w:szCs w:val="24"/>
        </w:rPr>
      </w:pPr>
    </w:p>
    <w:p w14:paraId="77F4B87B" w14:textId="77777777" w:rsidR="009F7781" w:rsidRDefault="009F7781" w:rsidP="00E7173D">
      <w:pPr>
        <w:pStyle w:val="BodyText"/>
        <w:jc w:val="center"/>
        <w:rPr>
          <w:b/>
          <w:sz w:val="24"/>
          <w:szCs w:val="24"/>
        </w:rPr>
      </w:pPr>
    </w:p>
    <w:p w14:paraId="0256329F" w14:textId="77777777" w:rsidR="009F7781" w:rsidRDefault="009F7781" w:rsidP="00E7173D">
      <w:pPr>
        <w:pStyle w:val="BodyText"/>
        <w:jc w:val="center"/>
        <w:rPr>
          <w:b/>
          <w:sz w:val="24"/>
          <w:szCs w:val="24"/>
        </w:rPr>
      </w:pPr>
    </w:p>
    <w:p w14:paraId="3FE0B715" w14:textId="77777777" w:rsidR="009F7781" w:rsidRDefault="009F7781" w:rsidP="00E7173D">
      <w:pPr>
        <w:pStyle w:val="BodyText"/>
        <w:jc w:val="center"/>
        <w:rPr>
          <w:b/>
          <w:sz w:val="24"/>
          <w:szCs w:val="24"/>
        </w:rPr>
      </w:pPr>
    </w:p>
    <w:p w14:paraId="2ADC78C0" w14:textId="77777777" w:rsidR="009F7781" w:rsidRDefault="009F7781" w:rsidP="00E7173D">
      <w:pPr>
        <w:pStyle w:val="BodyText"/>
        <w:jc w:val="center"/>
        <w:rPr>
          <w:b/>
          <w:sz w:val="24"/>
          <w:szCs w:val="24"/>
        </w:rPr>
      </w:pPr>
    </w:p>
    <w:p w14:paraId="6711193E" w14:textId="77777777" w:rsidR="009F7781" w:rsidRDefault="009F7781" w:rsidP="00E7173D">
      <w:pPr>
        <w:pStyle w:val="BodyText"/>
        <w:jc w:val="center"/>
        <w:rPr>
          <w:b/>
          <w:sz w:val="24"/>
          <w:szCs w:val="24"/>
        </w:rPr>
      </w:pPr>
    </w:p>
    <w:p w14:paraId="160241E8" w14:textId="77777777" w:rsidR="009F7781" w:rsidRDefault="009F7781" w:rsidP="00E7173D">
      <w:pPr>
        <w:pStyle w:val="BodyText"/>
        <w:jc w:val="center"/>
        <w:rPr>
          <w:b/>
          <w:sz w:val="24"/>
          <w:szCs w:val="24"/>
        </w:rPr>
      </w:pPr>
    </w:p>
    <w:p w14:paraId="6FA727B6" w14:textId="77777777" w:rsidR="009F7781" w:rsidRDefault="009F7781" w:rsidP="00E7173D">
      <w:pPr>
        <w:pStyle w:val="BodyText"/>
        <w:jc w:val="center"/>
        <w:rPr>
          <w:b/>
          <w:sz w:val="24"/>
          <w:szCs w:val="24"/>
        </w:rPr>
      </w:pPr>
    </w:p>
    <w:p w14:paraId="7AAB676D" w14:textId="77777777" w:rsidR="009F7781" w:rsidRDefault="009F7781" w:rsidP="00E7173D">
      <w:pPr>
        <w:pStyle w:val="BodyText"/>
        <w:jc w:val="center"/>
        <w:rPr>
          <w:b/>
          <w:sz w:val="24"/>
          <w:szCs w:val="24"/>
        </w:rPr>
      </w:pPr>
    </w:p>
    <w:p w14:paraId="1CABB99C" w14:textId="77777777" w:rsidR="009F7781" w:rsidRDefault="009F7781" w:rsidP="00E7173D">
      <w:pPr>
        <w:pStyle w:val="BodyText"/>
        <w:jc w:val="center"/>
        <w:rPr>
          <w:b/>
          <w:sz w:val="24"/>
          <w:szCs w:val="24"/>
        </w:rPr>
      </w:pPr>
    </w:p>
    <w:p w14:paraId="02FC56A4" w14:textId="77777777" w:rsidR="009F7781" w:rsidRDefault="009F7781" w:rsidP="00E7173D">
      <w:pPr>
        <w:pStyle w:val="BodyText"/>
        <w:jc w:val="center"/>
        <w:rPr>
          <w:b/>
          <w:sz w:val="24"/>
          <w:szCs w:val="24"/>
        </w:rPr>
      </w:pPr>
    </w:p>
    <w:p w14:paraId="25947133" w14:textId="77777777" w:rsidR="009F7781" w:rsidRDefault="009F7781" w:rsidP="00E7173D">
      <w:pPr>
        <w:pStyle w:val="BodyText"/>
        <w:jc w:val="center"/>
        <w:rPr>
          <w:b/>
          <w:sz w:val="24"/>
          <w:szCs w:val="24"/>
        </w:rPr>
      </w:pPr>
    </w:p>
    <w:p w14:paraId="561CC3F6" w14:textId="77777777" w:rsidR="009F7781" w:rsidRPr="009F7781" w:rsidRDefault="009F7781" w:rsidP="00E7173D">
      <w:pPr>
        <w:pStyle w:val="BodyText"/>
        <w:jc w:val="center"/>
        <w:rPr>
          <w:b/>
          <w:sz w:val="24"/>
          <w:szCs w:val="24"/>
        </w:rPr>
      </w:pPr>
    </w:p>
    <w:p w14:paraId="00E996FB" w14:textId="77777777" w:rsidR="00685C0F" w:rsidRPr="009F7781" w:rsidRDefault="00685C0F" w:rsidP="00E7173D">
      <w:pPr>
        <w:pStyle w:val="BodyText"/>
        <w:jc w:val="center"/>
        <w:rPr>
          <w:b/>
          <w:sz w:val="24"/>
          <w:szCs w:val="24"/>
          <w:u w:val="single"/>
        </w:rPr>
      </w:pPr>
    </w:p>
    <w:p w14:paraId="34D4F59E" w14:textId="3A448093" w:rsidR="00E7173D" w:rsidRPr="009F7781" w:rsidRDefault="00E7173D" w:rsidP="009F7781">
      <w:pPr>
        <w:pStyle w:val="Title"/>
        <w:jc w:val="center"/>
      </w:pPr>
      <w:r w:rsidRPr="009F7781">
        <w:t>Practical Manual</w:t>
      </w:r>
    </w:p>
    <w:p w14:paraId="68DF8670" w14:textId="4146E7A9" w:rsidR="00E7173D" w:rsidRPr="009F7781" w:rsidRDefault="00E7173D" w:rsidP="009F7781">
      <w:pPr>
        <w:pStyle w:val="Title"/>
        <w:jc w:val="center"/>
        <w:rPr>
          <w:spacing w:val="9"/>
        </w:rPr>
      </w:pPr>
      <w:proofErr w:type="gramStart"/>
      <w:r w:rsidRPr="009F7781">
        <w:rPr>
          <w:spacing w:val="9"/>
        </w:rPr>
        <w:t>Zoo201(</w:t>
      </w:r>
      <w:proofErr w:type="gramEnd"/>
      <w:r w:rsidRPr="009F7781">
        <w:rPr>
          <w:color w:val="222222"/>
          <w:shd w:val="clear" w:color="auto" w:fill="FFFFFF"/>
        </w:rPr>
        <w:t>Animal Diversity: Invertebrates</w:t>
      </w:r>
      <w:r w:rsidRPr="009F7781">
        <w:rPr>
          <w:spacing w:val="9"/>
        </w:rPr>
        <w:t>)</w:t>
      </w:r>
    </w:p>
    <w:p w14:paraId="34D4A065" w14:textId="270519B6" w:rsidR="00E7173D" w:rsidRPr="009F7781" w:rsidRDefault="00E7173D" w:rsidP="009F7781">
      <w:pPr>
        <w:pStyle w:val="Title"/>
        <w:jc w:val="center"/>
      </w:pPr>
      <w:r w:rsidRPr="009F7781">
        <w:rPr>
          <w:spacing w:val="-12"/>
          <w:w w:val="105"/>
        </w:rPr>
        <w:t xml:space="preserve">Virtual </w:t>
      </w:r>
      <w:r w:rsidRPr="009F7781">
        <w:rPr>
          <w:spacing w:val="-13"/>
          <w:w w:val="105"/>
        </w:rPr>
        <w:t xml:space="preserve">University </w:t>
      </w:r>
      <w:r w:rsidRPr="009F7781">
        <w:rPr>
          <w:spacing w:val="-7"/>
          <w:w w:val="105"/>
        </w:rPr>
        <w:t xml:space="preserve">of </w:t>
      </w:r>
      <w:r w:rsidRPr="009F7781">
        <w:rPr>
          <w:spacing w:val="-13"/>
          <w:w w:val="105"/>
        </w:rPr>
        <w:t>Pakistan</w:t>
      </w:r>
    </w:p>
    <w:p w14:paraId="6B22254E" w14:textId="6DAEE2A4" w:rsidR="00E7173D" w:rsidRPr="009F7781" w:rsidRDefault="00E7173D" w:rsidP="009F7781">
      <w:pPr>
        <w:pStyle w:val="Title"/>
        <w:jc w:val="center"/>
      </w:pPr>
    </w:p>
    <w:p w14:paraId="69399BB8" w14:textId="6217E2A5" w:rsidR="00E7173D" w:rsidRPr="009F7781" w:rsidRDefault="00E7173D" w:rsidP="009F7781">
      <w:pPr>
        <w:jc w:val="center"/>
        <w:rPr>
          <w:rFonts w:ascii="Times New Roman" w:hAnsi="Times New Roman" w:cs="Times New Roman"/>
          <w:b/>
          <w:sz w:val="24"/>
          <w:szCs w:val="24"/>
        </w:rPr>
      </w:pPr>
    </w:p>
    <w:p w14:paraId="601E1DCF" w14:textId="7E6A6EEE" w:rsidR="00FD0F24" w:rsidRDefault="00FD0F24" w:rsidP="009F7781">
      <w:pPr>
        <w:jc w:val="center"/>
        <w:rPr>
          <w:rFonts w:ascii="Times New Roman" w:hAnsi="Times New Roman" w:cs="Times New Roman"/>
          <w:b/>
          <w:sz w:val="24"/>
          <w:szCs w:val="24"/>
        </w:rPr>
      </w:pPr>
    </w:p>
    <w:p w14:paraId="56F6F804" w14:textId="77777777" w:rsidR="009F7781" w:rsidRDefault="009F7781" w:rsidP="0038277C">
      <w:pPr>
        <w:rPr>
          <w:rFonts w:ascii="Times New Roman" w:hAnsi="Times New Roman" w:cs="Times New Roman"/>
          <w:b/>
          <w:sz w:val="24"/>
          <w:szCs w:val="24"/>
        </w:rPr>
      </w:pPr>
    </w:p>
    <w:p w14:paraId="5B959CE6" w14:textId="77777777" w:rsidR="009F7781" w:rsidRDefault="009F7781" w:rsidP="0038277C">
      <w:pPr>
        <w:rPr>
          <w:rFonts w:ascii="Times New Roman" w:hAnsi="Times New Roman" w:cs="Times New Roman"/>
          <w:b/>
          <w:sz w:val="24"/>
          <w:szCs w:val="24"/>
        </w:rPr>
      </w:pPr>
    </w:p>
    <w:p w14:paraId="15B10F87" w14:textId="77777777" w:rsidR="009F7781" w:rsidRDefault="009F7781" w:rsidP="0038277C">
      <w:pPr>
        <w:rPr>
          <w:rFonts w:ascii="Times New Roman" w:hAnsi="Times New Roman" w:cs="Times New Roman"/>
          <w:b/>
          <w:sz w:val="24"/>
          <w:szCs w:val="24"/>
        </w:rPr>
      </w:pPr>
    </w:p>
    <w:p w14:paraId="44AD7E11" w14:textId="77777777" w:rsidR="009F7781" w:rsidRDefault="009F7781" w:rsidP="0038277C">
      <w:pPr>
        <w:rPr>
          <w:rFonts w:ascii="Times New Roman" w:hAnsi="Times New Roman" w:cs="Times New Roman"/>
          <w:b/>
          <w:sz w:val="24"/>
          <w:szCs w:val="24"/>
        </w:rPr>
      </w:pPr>
    </w:p>
    <w:p w14:paraId="4ECA2BB7" w14:textId="77777777" w:rsidR="009F7781" w:rsidRDefault="009F7781" w:rsidP="0038277C">
      <w:pPr>
        <w:rPr>
          <w:rFonts w:ascii="Times New Roman" w:hAnsi="Times New Roman" w:cs="Times New Roman"/>
          <w:b/>
          <w:sz w:val="24"/>
          <w:szCs w:val="24"/>
        </w:rPr>
      </w:pPr>
    </w:p>
    <w:p w14:paraId="3CFBE7A5" w14:textId="77777777" w:rsidR="009F7781" w:rsidRDefault="009F7781" w:rsidP="0038277C">
      <w:pPr>
        <w:rPr>
          <w:rFonts w:ascii="Times New Roman" w:hAnsi="Times New Roman" w:cs="Times New Roman"/>
          <w:b/>
          <w:sz w:val="24"/>
          <w:szCs w:val="24"/>
        </w:rPr>
      </w:pPr>
    </w:p>
    <w:p w14:paraId="542E8D68" w14:textId="18F3ACD2" w:rsidR="00FD0F24" w:rsidRPr="009F7781" w:rsidRDefault="00FD0F24" w:rsidP="0038277C">
      <w:pPr>
        <w:rPr>
          <w:rFonts w:ascii="Times New Roman" w:hAnsi="Times New Roman" w:cs="Times New Roman"/>
          <w:b/>
          <w:sz w:val="24"/>
          <w:szCs w:val="24"/>
        </w:rPr>
      </w:pPr>
    </w:p>
    <w:p w14:paraId="42B0BE81" w14:textId="77777777" w:rsidR="00E7173D" w:rsidRPr="009F7781" w:rsidRDefault="00E7173D" w:rsidP="0038277C">
      <w:pPr>
        <w:rPr>
          <w:rFonts w:ascii="Times New Roman" w:hAnsi="Times New Roman" w:cs="Times New Roman"/>
          <w:b/>
          <w:sz w:val="24"/>
          <w:szCs w:val="24"/>
        </w:rPr>
      </w:pPr>
    </w:p>
    <w:p w14:paraId="2940D780" w14:textId="1C51D375" w:rsidR="000F4552" w:rsidRPr="009F7781" w:rsidRDefault="000F4552" w:rsidP="0038277C">
      <w:pPr>
        <w:rPr>
          <w:rFonts w:ascii="Times New Roman" w:hAnsi="Times New Roman" w:cs="Times New Roman"/>
          <w:b/>
          <w:color w:val="000000" w:themeColor="text1"/>
          <w:sz w:val="24"/>
          <w:szCs w:val="24"/>
        </w:rPr>
      </w:pPr>
      <w:r w:rsidRPr="009F7781">
        <w:rPr>
          <w:rFonts w:ascii="Times New Roman" w:hAnsi="Times New Roman" w:cs="Times New Roman"/>
          <w:b/>
          <w:color w:val="000000" w:themeColor="text1"/>
          <w:sz w:val="24"/>
          <w:szCs w:val="24"/>
        </w:rPr>
        <w:lastRenderedPageBreak/>
        <w:t>Contents</w:t>
      </w:r>
      <w:r w:rsidR="00AD69D1" w:rsidRPr="009F7781">
        <w:rPr>
          <w:rFonts w:ascii="Times New Roman" w:hAnsi="Times New Roman" w:cs="Times New Roman"/>
          <w:b/>
          <w:color w:val="000000" w:themeColor="text1"/>
          <w:sz w:val="24"/>
          <w:szCs w:val="24"/>
        </w:rPr>
        <w:t>:</w:t>
      </w:r>
    </w:p>
    <w:p w14:paraId="37981447" w14:textId="77777777" w:rsidR="000F4552" w:rsidRPr="009F7781" w:rsidRDefault="000F4552"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Study of Euglena</w:t>
      </w:r>
    </w:p>
    <w:p w14:paraId="604ECC45" w14:textId="77777777" w:rsidR="000F4552" w:rsidRPr="009F7781" w:rsidRDefault="000F4552"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 xml:space="preserve">Study of Amoeba </w:t>
      </w:r>
    </w:p>
    <w:p w14:paraId="49FF6329" w14:textId="77777777" w:rsidR="000F4552" w:rsidRPr="009F7781" w:rsidRDefault="000F4552"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 xml:space="preserve">Study of Entamoeba </w:t>
      </w:r>
    </w:p>
    <w:p w14:paraId="658BEB8B" w14:textId="77777777" w:rsidR="000F4552" w:rsidRPr="009F7781" w:rsidRDefault="000F4552"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Study of Plasmodium</w:t>
      </w:r>
    </w:p>
    <w:p w14:paraId="43D8108F" w14:textId="4D6143A4" w:rsidR="000F4552" w:rsidRPr="009F7781" w:rsidRDefault="000F4552"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 xml:space="preserve">Study of </w:t>
      </w:r>
      <w:bookmarkStart w:id="0" w:name="_Hlk47798289"/>
      <w:r w:rsidRPr="009F7781">
        <w:rPr>
          <w:rFonts w:ascii="Times New Roman" w:hAnsi="Times New Roman" w:cs="Times New Roman"/>
          <w:color w:val="000000" w:themeColor="text1"/>
          <w:sz w:val="24"/>
          <w:szCs w:val="24"/>
        </w:rPr>
        <w:t>Trypanosoma</w:t>
      </w:r>
      <w:bookmarkEnd w:id="0"/>
      <w:r w:rsidRPr="009F7781">
        <w:rPr>
          <w:rFonts w:ascii="Times New Roman" w:hAnsi="Times New Roman" w:cs="Times New Roman"/>
          <w:color w:val="000000" w:themeColor="text1"/>
          <w:sz w:val="24"/>
          <w:szCs w:val="24"/>
        </w:rPr>
        <w:t xml:space="preserve"> </w:t>
      </w:r>
    </w:p>
    <w:p w14:paraId="5300085A" w14:textId="566A4A0F" w:rsidR="0038277C" w:rsidRPr="009F7781" w:rsidRDefault="009A5AD0"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 xml:space="preserve">Study of </w:t>
      </w:r>
      <w:r w:rsidR="00844974" w:rsidRPr="009F7781">
        <w:rPr>
          <w:rFonts w:ascii="Times New Roman" w:hAnsi="Times New Roman" w:cs="Times New Roman"/>
          <w:i/>
          <w:color w:val="000000" w:themeColor="text1"/>
          <w:sz w:val="24"/>
          <w:szCs w:val="24"/>
        </w:rPr>
        <w:t xml:space="preserve">Paramecium </w:t>
      </w:r>
      <w:proofErr w:type="spellStart"/>
      <w:r w:rsidR="00FD0F24" w:rsidRPr="009F7781">
        <w:rPr>
          <w:rFonts w:ascii="Times New Roman" w:hAnsi="Times New Roman" w:cs="Times New Roman"/>
          <w:i/>
          <w:color w:val="000000" w:themeColor="text1"/>
          <w:sz w:val="24"/>
          <w:szCs w:val="24"/>
        </w:rPr>
        <w:t>c</w:t>
      </w:r>
      <w:r w:rsidR="00844974" w:rsidRPr="009F7781">
        <w:rPr>
          <w:rFonts w:ascii="Times New Roman" w:hAnsi="Times New Roman" w:cs="Times New Roman"/>
          <w:i/>
          <w:color w:val="000000" w:themeColor="text1"/>
          <w:sz w:val="24"/>
          <w:szCs w:val="24"/>
        </w:rPr>
        <w:t>audatum</w:t>
      </w:r>
      <w:proofErr w:type="spellEnd"/>
    </w:p>
    <w:p w14:paraId="0B50EF9E" w14:textId="53D6EDB5" w:rsidR="00F06C0D" w:rsidRPr="009F7781" w:rsidRDefault="009F7781" w:rsidP="009F7781">
      <w:pPr>
        <w:pStyle w:val="ListParagraph"/>
        <w:numPr>
          <w:ilvl w:val="0"/>
          <w:numId w:val="1"/>
        </w:numPr>
        <w:rPr>
          <w:rFonts w:ascii="Times New Roman" w:hAnsi="Times New Roman" w:cs="Times New Roman"/>
          <w:sz w:val="24"/>
          <w:szCs w:val="24"/>
        </w:rPr>
      </w:pPr>
      <w:r w:rsidRPr="009F7781">
        <w:rPr>
          <w:rFonts w:ascii="Times New Roman" w:hAnsi="Times New Roman" w:cs="Times New Roman"/>
          <w:sz w:val="24"/>
          <w:szCs w:val="24"/>
        </w:rPr>
        <w:t xml:space="preserve">Study of Paramecium as Representative of Animal like </w:t>
      </w:r>
      <w:proofErr w:type="spellStart"/>
      <w:r w:rsidRPr="009F7781">
        <w:rPr>
          <w:rFonts w:ascii="Times New Roman" w:hAnsi="Times New Roman" w:cs="Times New Roman"/>
          <w:sz w:val="24"/>
          <w:szCs w:val="24"/>
        </w:rPr>
        <w:t>Protists</w:t>
      </w:r>
      <w:proofErr w:type="spellEnd"/>
    </w:p>
    <w:p w14:paraId="08B918CD" w14:textId="4ACDDAE3" w:rsidR="009F7781" w:rsidRPr="009F7781" w:rsidRDefault="009F7781" w:rsidP="009F7781">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Study of Sponges and Their Various Body Forms</w:t>
      </w:r>
    </w:p>
    <w:p w14:paraId="07842701" w14:textId="6DB87A31" w:rsidR="0038277C" w:rsidRPr="009F7781" w:rsidRDefault="0038277C"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 xml:space="preserve">Study of </w:t>
      </w:r>
      <w:r w:rsidR="001F444E" w:rsidRPr="009F7781">
        <w:rPr>
          <w:rFonts w:ascii="Times New Roman" w:hAnsi="Times New Roman" w:cs="Times New Roman"/>
          <w:color w:val="000000" w:themeColor="text1"/>
          <w:sz w:val="24"/>
          <w:szCs w:val="24"/>
        </w:rPr>
        <w:t>P</w:t>
      </w:r>
      <w:r w:rsidRPr="009F7781">
        <w:rPr>
          <w:rFonts w:ascii="Times New Roman" w:hAnsi="Times New Roman" w:cs="Times New Roman"/>
          <w:color w:val="000000" w:themeColor="text1"/>
          <w:sz w:val="24"/>
          <w:szCs w:val="24"/>
        </w:rPr>
        <w:t xml:space="preserve">rincipal </w:t>
      </w:r>
      <w:r w:rsidR="001F444E" w:rsidRPr="009F7781">
        <w:rPr>
          <w:rFonts w:ascii="Times New Roman" w:hAnsi="Times New Roman" w:cs="Times New Roman"/>
          <w:color w:val="000000" w:themeColor="text1"/>
          <w:sz w:val="24"/>
          <w:szCs w:val="24"/>
        </w:rPr>
        <w:t>R</w:t>
      </w:r>
      <w:r w:rsidRPr="009F7781">
        <w:rPr>
          <w:rFonts w:ascii="Times New Roman" w:hAnsi="Times New Roman" w:cs="Times New Roman"/>
          <w:color w:val="000000" w:themeColor="text1"/>
          <w:sz w:val="24"/>
          <w:szCs w:val="24"/>
        </w:rPr>
        <w:t xml:space="preserve">epresentative </w:t>
      </w:r>
      <w:r w:rsidR="001F444E" w:rsidRPr="009F7781">
        <w:rPr>
          <w:rFonts w:ascii="Times New Roman" w:hAnsi="Times New Roman" w:cs="Times New Roman"/>
          <w:color w:val="000000" w:themeColor="text1"/>
          <w:sz w:val="24"/>
          <w:szCs w:val="24"/>
        </w:rPr>
        <w:t>C</w:t>
      </w:r>
      <w:r w:rsidRPr="009F7781">
        <w:rPr>
          <w:rFonts w:ascii="Times New Roman" w:hAnsi="Times New Roman" w:cs="Times New Roman"/>
          <w:color w:val="000000" w:themeColor="text1"/>
          <w:sz w:val="24"/>
          <w:szCs w:val="24"/>
        </w:rPr>
        <w:t>lasses of Phylum Cnidaria</w:t>
      </w:r>
      <w:r w:rsidR="008C5AFE" w:rsidRPr="009F7781">
        <w:rPr>
          <w:rFonts w:ascii="Times New Roman" w:hAnsi="Times New Roman" w:cs="Times New Roman"/>
          <w:color w:val="000000" w:themeColor="text1"/>
          <w:sz w:val="24"/>
          <w:szCs w:val="24"/>
        </w:rPr>
        <w:t xml:space="preserve"> (Phylum Coelenterate)</w:t>
      </w:r>
      <w:r w:rsidRPr="009F7781">
        <w:rPr>
          <w:rFonts w:ascii="Times New Roman" w:hAnsi="Times New Roman" w:cs="Times New Roman"/>
          <w:color w:val="000000" w:themeColor="text1"/>
          <w:sz w:val="24"/>
          <w:szCs w:val="24"/>
        </w:rPr>
        <w:t>.</w:t>
      </w:r>
    </w:p>
    <w:p w14:paraId="73D8F8C6" w14:textId="52E35712" w:rsidR="0038277C" w:rsidRPr="009F7781" w:rsidRDefault="0038277C"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 xml:space="preserve">Study of </w:t>
      </w:r>
      <w:r w:rsidR="001F444E" w:rsidRPr="009F7781">
        <w:rPr>
          <w:rFonts w:ascii="Times New Roman" w:hAnsi="Times New Roman" w:cs="Times New Roman"/>
          <w:color w:val="000000" w:themeColor="text1"/>
          <w:sz w:val="24"/>
          <w:szCs w:val="24"/>
        </w:rPr>
        <w:t>P</w:t>
      </w:r>
      <w:r w:rsidRPr="009F7781">
        <w:rPr>
          <w:rFonts w:ascii="Times New Roman" w:hAnsi="Times New Roman" w:cs="Times New Roman"/>
          <w:color w:val="000000" w:themeColor="text1"/>
          <w:sz w:val="24"/>
          <w:szCs w:val="24"/>
        </w:rPr>
        <w:t xml:space="preserve">rincipal </w:t>
      </w:r>
      <w:r w:rsidR="001F444E" w:rsidRPr="009F7781">
        <w:rPr>
          <w:rFonts w:ascii="Times New Roman" w:hAnsi="Times New Roman" w:cs="Times New Roman"/>
          <w:color w:val="000000" w:themeColor="text1"/>
          <w:sz w:val="24"/>
          <w:szCs w:val="24"/>
        </w:rPr>
        <w:t>R</w:t>
      </w:r>
      <w:r w:rsidRPr="009F7781">
        <w:rPr>
          <w:rFonts w:ascii="Times New Roman" w:hAnsi="Times New Roman" w:cs="Times New Roman"/>
          <w:color w:val="000000" w:themeColor="text1"/>
          <w:sz w:val="24"/>
          <w:szCs w:val="24"/>
        </w:rPr>
        <w:t xml:space="preserve">epresentative </w:t>
      </w:r>
      <w:r w:rsidR="001F444E" w:rsidRPr="009F7781">
        <w:rPr>
          <w:rFonts w:ascii="Times New Roman" w:hAnsi="Times New Roman" w:cs="Times New Roman"/>
          <w:color w:val="000000" w:themeColor="text1"/>
          <w:sz w:val="24"/>
          <w:szCs w:val="24"/>
        </w:rPr>
        <w:t>C</w:t>
      </w:r>
      <w:r w:rsidRPr="009F7781">
        <w:rPr>
          <w:rFonts w:ascii="Times New Roman" w:hAnsi="Times New Roman" w:cs="Times New Roman"/>
          <w:color w:val="000000" w:themeColor="text1"/>
          <w:sz w:val="24"/>
          <w:szCs w:val="24"/>
        </w:rPr>
        <w:t>lasses of Phylum Platyhelminthes.</w:t>
      </w:r>
    </w:p>
    <w:p w14:paraId="65CCB299" w14:textId="12E4AA2E" w:rsidR="00AD69D1" w:rsidRPr="009F7781" w:rsidRDefault="0038277C"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 xml:space="preserve">Study of </w:t>
      </w:r>
      <w:r w:rsidR="001F444E" w:rsidRPr="009F7781">
        <w:rPr>
          <w:rFonts w:ascii="Times New Roman" w:hAnsi="Times New Roman" w:cs="Times New Roman"/>
          <w:color w:val="000000" w:themeColor="text1"/>
          <w:sz w:val="24"/>
          <w:szCs w:val="24"/>
        </w:rPr>
        <w:t>R</w:t>
      </w:r>
      <w:r w:rsidRPr="009F7781">
        <w:rPr>
          <w:rFonts w:ascii="Times New Roman" w:hAnsi="Times New Roman" w:cs="Times New Roman"/>
          <w:color w:val="000000" w:themeColor="text1"/>
          <w:sz w:val="24"/>
          <w:szCs w:val="24"/>
        </w:rPr>
        <w:t>ep</w:t>
      </w:r>
      <w:r w:rsidR="00AD69D1" w:rsidRPr="009F7781">
        <w:rPr>
          <w:rFonts w:ascii="Times New Roman" w:hAnsi="Times New Roman" w:cs="Times New Roman"/>
          <w:color w:val="000000" w:themeColor="text1"/>
          <w:sz w:val="24"/>
          <w:szCs w:val="24"/>
        </w:rPr>
        <w:t xml:space="preserve">resentative of Phylum </w:t>
      </w:r>
      <w:r w:rsidR="00143665" w:rsidRPr="009F7781">
        <w:rPr>
          <w:rFonts w:ascii="Times New Roman" w:hAnsi="Times New Roman" w:cs="Times New Roman"/>
          <w:color w:val="000000" w:themeColor="text1"/>
          <w:sz w:val="24"/>
          <w:szCs w:val="24"/>
        </w:rPr>
        <w:t>Rotifer</w:t>
      </w:r>
    </w:p>
    <w:p w14:paraId="7F9D6F72" w14:textId="6F945082" w:rsidR="00844974" w:rsidRPr="009F7781" w:rsidRDefault="00AD69D1" w:rsidP="009F7781">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 xml:space="preserve">Study of </w:t>
      </w:r>
      <w:r w:rsidR="001F444E" w:rsidRPr="009F7781">
        <w:rPr>
          <w:rFonts w:ascii="Times New Roman" w:hAnsi="Times New Roman" w:cs="Times New Roman"/>
          <w:color w:val="000000" w:themeColor="text1"/>
          <w:sz w:val="24"/>
          <w:szCs w:val="24"/>
        </w:rPr>
        <w:t>R</w:t>
      </w:r>
      <w:r w:rsidRPr="009F7781">
        <w:rPr>
          <w:rFonts w:ascii="Times New Roman" w:hAnsi="Times New Roman" w:cs="Times New Roman"/>
          <w:color w:val="000000" w:themeColor="text1"/>
          <w:sz w:val="24"/>
          <w:szCs w:val="24"/>
        </w:rPr>
        <w:t xml:space="preserve">epresentative of Phylum </w:t>
      </w:r>
      <w:proofErr w:type="spellStart"/>
      <w:r w:rsidRPr="009F7781">
        <w:rPr>
          <w:rFonts w:ascii="Times New Roman" w:hAnsi="Times New Roman" w:cs="Times New Roman"/>
          <w:color w:val="000000" w:themeColor="text1"/>
          <w:sz w:val="24"/>
          <w:szCs w:val="24"/>
        </w:rPr>
        <w:t>Nematoda</w:t>
      </w:r>
      <w:proofErr w:type="spellEnd"/>
    </w:p>
    <w:p w14:paraId="236BBB07" w14:textId="1845E891" w:rsidR="0038277C" w:rsidRPr="009F7781" w:rsidRDefault="0038277C"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 xml:space="preserve">Study of </w:t>
      </w:r>
      <w:r w:rsidR="00AC5185" w:rsidRPr="009F7781">
        <w:rPr>
          <w:rFonts w:ascii="Times New Roman" w:hAnsi="Times New Roman" w:cs="Times New Roman"/>
          <w:color w:val="000000" w:themeColor="text1"/>
          <w:sz w:val="24"/>
          <w:szCs w:val="24"/>
        </w:rPr>
        <w:t>P</w:t>
      </w:r>
      <w:r w:rsidRPr="009F7781">
        <w:rPr>
          <w:rFonts w:ascii="Times New Roman" w:hAnsi="Times New Roman" w:cs="Times New Roman"/>
          <w:color w:val="000000" w:themeColor="text1"/>
          <w:sz w:val="24"/>
          <w:szCs w:val="24"/>
        </w:rPr>
        <w:t xml:space="preserve">rincipal </w:t>
      </w:r>
      <w:r w:rsidR="00AC5185" w:rsidRPr="009F7781">
        <w:rPr>
          <w:rFonts w:ascii="Times New Roman" w:hAnsi="Times New Roman" w:cs="Times New Roman"/>
          <w:color w:val="000000" w:themeColor="text1"/>
          <w:sz w:val="24"/>
          <w:szCs w:val="24"/>
        </w:rPr>
        <w:t>R</w:t>
      </w:r>
      <w:r w:rsidRPr="009F7781">
        <w:rPr>
          <w:rFonts w:ascii="Times New Roman" w:hAnsi="Times New Roman" w:cs="Times New Roman"/>
          <w:color w:val="000000" w:themeColor="text1"/>
          <w:sz w:val="24"/>
          <w:szCs w:val="24"/>
        </w:rPr>
        <w:t xml:space="preserve">epresentative </w:t>
      </w:r>
      <w:r w:rsidR="00932F79" w:rsidRPr="009F7781">
        <w:rPr>
          <w:rFonts w:ascii="Times New Roman" w:hAnsi="Times New Roman" w:cs="Times New Roman"/>
          <w:color w:val="000000" w:themeColor="text1"/>
          <w:sz w:val="24"/>
          <w:szCs w:val="24"/>
        </w:rPr>
        <w:t>C</w:t>
      </w:r>
      <w:r w:rsidRPr="009F7781">
        <w:rPr>
          <w:rFonts w:ascii="Times New Roman" w:hAnsi="Times New Roman" w:cs="Times New Roman"/>
          <w:color w:val="000000" w:themeColor="text1"/>
          <w:sz w:val="24"/>
          <w:szCs w:val="24"/>
        </w:rPr>
        <w:t>lasses of Phylum Mollusca.</w:t>
      </w:r>
    </w:p>
    <w:p w14:paraId="76F2BAB4" w14:textId="587AEC2A" w:rsidR="0038277C" w:rsidRPr="009F7781" w:rsidRDefault="0038277C"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 xml:space="preserve">Study of </w:t>
      </w:r>
      <w:r w:rsidR="00AC5185" w:rsidRPr="009F7781">
        <w:rPr>
          <w:rFonts w:ascii="Times New Roman" w:hAnsi="Times New Roman" w:cs="Times New Roman"/>
          <w:color w:val="000000" w:themeColor="text1"/>
          <w:sz w:val="24"/>
          <w:szCs w:val="24"/>
        </w:rPr>
        <w:t>P</w:t>
      </w:r>
      <w:r w:rsidRPr="009F7781">
        <w:rPr>
          <w:rFonts w:ascii="Times New Roman" w:hAnsi="Times New Roman" w:cs="Times New Roman"/>
          <w:color w:val="000000" w:themeColor="text1"/>
          <w:sz w:val="24"/>
          <w:szCs w:val="24"/>
        </w:rPr>
        <w:t xml:space="preserve">rincipal </w:t>
      </w:r>
      <w:r w:rsidR="00AC5185" w:rsidRPr="009F7781">
        <w:rPr>
          <w:rFonts w:ascii="Times New Roman" w:hAnsi="Times New Roman" w:cs="Times New Roman"/>
          <w:color w:val="000000" w:themeColor="text1"/>
          <w:sz w:val="24"/>
          <w:szCs w:val="24"/>
        </w:rPr>
        <w:t>Rep</w:t>
      </w:r>
      <w:r w:rsidRPr="009F7781">
        <w:rPr>
          <w:rFonts w:ascii="Times New Roman" w:hAnsi="Times New Roman" w:cs="Times New Roman"/>
          <w:color w:val="000000" w:themeColor="text1"/>
          <w:sz w:val="24"/>
          <w:szCs w:val="24"/>
        </w:rPr>
        <w:t xml:space="preserve">resentative </w:t>
      </w:r>
      <w:r w:rsidR="00932F79" w:rsidRPr="009F7781">
        <w:rPr>
          <w:rFonts w:ascii="Times New Roman" w:hAnsi="Times New Roman" w:cs="Times New Roman"/>
          <w:color w:val="000000" w:themeColor="text1"/>
          <w:sz w:val="24"/>
          <w:szCs w:val="24"/>
        </w:rPr>
        <w:t>C</w:t>
      </w:r>
      <w:r w:rsidRPr="009F7781">
        <w:rPr>
          <w:rFonts w:ascii="Times New Roman" w:hAnsi="Times New Roman" w:cs="Times New Roman"/>
          <w:color w:val="000000" w:themeColor="text1"/>
          <w:sz w:val="24"/>
          <w:szCs w:val="24"/>
        </w:rPr>
        <w:t>lasses of Phylum Annelida.</w:t>
      </w:r>
    </w:p>
    <w:p w14:paraId="58F19050" w14:textId="15424DC2" w:rsidR="0038277C" w:rsidRPr="009F7781" w:rsidRDefault="0038277C"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 xml:space="preserve">Study of </w:t>
      </w:r>
      <w:r w:rsidR="00AC5185" w:rsidRPr="009F7781">
        <w:rPr>
          <w:rFonts w:ascii="Times New Roman" w:hAnsi="Times New Roman" w:cs="Times New Roman"/>
          <w:color w:val="000000" w:themeColor="text1"/>
          <w:sz w:val="24"/>
          <w:szCs w:val="24"/>
        </w:rPr>
        <w:t>P</w:t>
      </w:r>
      <w:r w:rsidRPr="009F7781">
        <w:rPr>
          <w:rFonts w:ascii="Times New Roman" w:hAnsi="Times New Roman" w:cs="Times New Roman"/>
          <w:color w:val="000000" w:themeColor="text1"/>
          <w:sz w:val="24"/>
          <w:szCs w:val="24"/>
        </w:rPr>
        <w:t xml:space="preserve">rincipal </w:t>
      </w:r>
      <w:r w:rsidR="00AC5185" w:rsidRPr="009F7781">
        <w:rPr>
          <w:rFonts w:ascii="Times New Roman" w:hAnsi="Times New Roman" w:cs="Times New Roman"/>
          <w:color w:val="000000" w:themeColor="text1"/>
          <w:sz w:val="24"/>
          <w:szCs w:val="24"/>
        </w:rPr>
        <w:t>R</w:t>
      </w:r>
      <w:r w:rsidRPr="009F7781">
        <w:rPr>
          <w:rFonts w:ascii="Times New Roman" w:hAnsi="Times New Roman" w:cs="Times New Roman"/>
          <w:color w:val="000000" w:themeColor="text1"/>
          <w:sz w:val="24"/>
          <w:szCs w:val="24"/>
        </w:rPr>
        <w:t xml:space="preserve">epresentative </w:t>
      </w:r>
      <w:r w:rsidR="00932F79" w:rsidRPr="009F7781">
        <w:rPr>
          <w:rFonts w:ascii="Times New Roman" w:hAnsi="Times New Roman" w:cs="Times New Roman"/>
          <w:color w:val="000000" w:themeColor="text1"/>
          <w:sz w:val="24"/>
          <w:szCs w:val="24"/>
        </w:rPr>
        <w:t>C</w:t>
      </w:r>
      <w:r w:rsidRPr="009F7781">
        <w:rPr>
          <w:rFonts w:ascii="Times New Roman" w:hAnsi="Times New Roman" w:cs="Times New Roman"/>
          <w:color w:val="000000" w:themeColor="text1"/>
          <w:sz w:val="24"/>
          <w:szCs w:val="24"/>
        </w:rPr>
        <w:t xml:space="preserve">lasses of groups of Phylum </w:t>
      </w:r>
      <w:proofErr w:type="spellStart"/>
      <w:r w:rsidRPr="009F7781">
        <w:rPr>
          <w:rFonts w:ascii="Times New Roman" w:hAnsi="Times New Roman" w:cs="Times New Roman"/>
          <w:color w:val="000000" w:themeColor="text1"/>
          <w:sz w:val="24"/>
          <w:szCs w:val="24"/>
        </w:rPr>
        <w:t>Arthropoda</w:t>
      </w:r>
      <w:proofErr w:type="spellEnd"/>
      <w:r w:rsidRPr="009F7781">
        <w:rPr>
          <w:rFonts w:ascii="Times New Roman" w:hAnsi="Times New Roman" w:cs="Times New Roman"/>
          <w:color w:val="000000" w:themeColor="text1"/>
          <w:sz w:val="24"/>
          <w:szCs w:val="24"/>
        </w:rPr>
        <w:t>.</w:t>
      </w:r>
    </w:p>
    <w:p w14:paraId="5AF36406" w14:textId="42C49335" w:rsidR="009F7781" w:rsidRPr="009F7781" w:rsidRDefault="009F7781"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Study of Principal Representative C</w:t>
      </w:r>
      <w:r w:rsidRPr="009F7781">
        <w:rPr>
          <w:rFonts w:ascii="Times New Roman" w:hAnsi="Times New Roman" w:cs="Times New Roman"/>
          <w:color w:val="000000" w:themeColor="text1"/>
          <w:sz w:val="24"/>
          <w:szCs w:val="24"/>
        </w:rPr>
        <w:t>lasses of Phylum Echinodermata</w:t>
      </w:r>
    </w:p>
    <w:p w14:paraId="463A2FE5" w14:textId="4377E8D4" w:rsidR="000F4552" w:rsidRPr="009F7781" w:rsidRDefault="000F4552" w:rsidP="00723DD3">
      <w:pPr>
        <w:pStyle w:val="ListParagraph"/>
        <w:numPr>
          <w:ilvl w:val="0"/>
          <w:numId w:val="1"/>
        </w:numPr>
        <w:spacing w:line="360" w:lineRule="auto"/>
        <w:rPr>
          <w:rFonts w:ascii="Times New Roman" w:hAnsi="Times New Roman" w:cs="Times New Roman"/>
          <w:color w:val="000000" w:themeColor="text1"/>
          <w:sz w:val="24"/>
          <w:szCs w:val="24"/>
        </w:rPr>
      </w:pPr>
      <w:r w:rsidRPr="009F7781">
        <w:rPr>
          <w:rFonts w:ascii="Times New Roman" w:hAnsi="Times New Roman" w:cs="Times New Roman"/>
          <w:color w:val="000000" w:themeColor="text1"/>
          <w:sz w:val="24"/>
          <w:szCs w:val="24"/>
        </w:rPr>
        <w:t>Plasmodium</w:t>
      </w:r>
      <w:r w:rsidR="00FA0369" w:rsidRPr="009F7781">
        <w:rPr>
          <w:rFonts w:ascii="Times New Roman" w:hAnsi="Times New Roman" w:cs="Times New Roman"/>
          <w:color w:val="000000" w:themeColor="text1"/>
          <w:sz w:val="24"/>
          <w:szCs w:val="24"/>
        </w:rPr>
        <w:t xml:space="preserve">, </w:t>
      </w:r>
      <w:r w:rsidR="0038277C" w:rsidRPr="009F7781">
        <w:rPr>
          <w:rFonts w:ascii="Times New Roman" w:hAnsi="Times New Roman" w:cs="Times New Roman"/>
          <w:color w:val="000000" w:themeColor="text1"/>
          <w:sz w:val="24"/>
          <w:szCs w:val="24"/>
        </w:rPr>
        <w:t>Ent</w:t>
      </w:r>
      <w:r w:rsidRPr="009F7781">
        <w:rPr>
          <w:rFonts w:ascii="Times New Roman" w:hAnsi="Times New Roman" w:cs="Times New Roman"/>
          <w:color w:val="000000" w:themeColor="text1"/>
          <w:sz w:val="24"/>
          <w:szCs w:val="24"/>
        </w:rPr>
        <w:t xml:space="preserve">amoeba </w:t>
      </w:r>
      <w:r w:rsidR="00932F79" w:rsidRPr="009F7781">
        <w:rPr>
          <w:rFonts w:ascii="Times New Roman" w:hAnsi="Times New Roman" w:cs="Times New Roman"/>
          <w:color w:val="000000" w:themeColor="text1"/>
          <w:sz w:val="24"/>
          <w:szCs w:val="24"/>
        </w:rPr>
        <w:t>H</w:t>
      </w:r>
      <w:r w:rsidR="008D1E96" w:rsidRPr="009F7781">
        <w:rPr>
          <w:rFonts w:ascii="Times New Roman" w:hAnsi="Times New Roman" w:cs="Times New Roman"/>
          <w:color w:val="000000" w:themeColor="text1"/>
          <w:sz w:val="24"/>
          <w:szCs w:val="24"/>
        </w:rPr>
        <w:t>istolytic</w:t>
      </w:r>
      <w:r w:rsidR="00FA0369" w:rsidRPr="009F7781">
        <w:rPr>
          <w:rFonts w:ascii="Times New Roman" w:hAnsi="Times New Roman" w:cs="Times New Roman"/>
          <w:color w:val="000000" w:themeColor="text1"/>
          <w:sz w:val="24"/>
          <w:szCs w:val="24"/>
        </w:rPr>
        <w:t xml:space="preserve">, </w:t>
      </w:r>
      <w:r w:rsidRPr="009F7781">
        <w:rPr>
          <w:rFonts w:ascii="Times New Roman" w:hAnsi="Times New Roman" w:cs="Times New Roman"/>
          <w:color w:val="000000" w:themeColor="text1"/>
          <w:sz w:val="24"/>
          <w:szCs w:val="24"/>
        </w:rPr>
        <w:t>Leishmania</w:t>
      </w:r>
    </w:p>
    <w:p w14:paraId="2ECE2FAB" w14:textId="77777777" w:rsidR="001F15CB" w:rsidRPr="009F7781" w:rsidRDefault="001F15CB" w:rsidP="00AD69D1">
      <w:pPr>
        <w:rPr>
          <w:rFonts w:ascii="Times New Roman" w:hAnsi="Times New Roman" w:cs="Times New Roman"/>
          <w:b/>
          <w:sz w:val="24"/>
          <w:szCs w:val="24"/>
        </w:rPr>
      </w:pPr>
    </w:p>
    <w:p w14:paraId="71FE7C80" w14:textId="2F9FEDA8" w:rsidR="001F15CB" w:rsidRPr="009F7781" w:rsidRDefault="001F15CB" w:rsidP="00AD69D1">
      <w:pPr>
        <w:rPr>
          <w:rFonts w:ascii="Times New Roman" w:hAnsi="Times New Roman" w:cs="Times New Roman"/>
          <w:b/>
          <w:sz w:val="24"/>
          <w:szCs w:val="24"/>
        </w:rPr>
      </w:pPr>
    </w:p>
    <w:p w14:paraId="256D026D" w14:textId="6202D282" w:rsidR="001C02D0" w:rsidRPr="009F7781" w:rsidRDefault="001C02D0" w:rsidP="00AD69D1">
      <w:pPr>
        <w:rPr>
          <w:rFonts w:ascii="Times New Roman" w:hAnsi="Times New Roman" w:cs="Times New Roman"/>
          <w:b/>
          <w:sz w:val="24"/>
          <w:szCs w:val="24"/>
        </w:rPr>
      </w:pPr>
    </w:p>
    <w:p w14:paraId="383476F7" w14:textId="77777777" w:rsidR="00FD0F24" w:rsidRPr="009F7781" w:rsidRDefault="00FD0F24" w:rsidP="00173441">
      <w:pPr>
        <w:rPr>
          <w:rFonts w:ascii="Times New Roman" w:hAnsi="Times New Roman" w:cs="Times New Roman"/>
          <w:b/>
          <w:sz w:val="24"/>
          <w:szCs w:val="24"/>
        </w:rPr>
      </w:pPr>
    </w:p>
    <w:p w14:paraId="48E3E724" w14:textId="77777777" w:rsidR="00FD0F24" w:rsidRPr="009F7781" w:rsidRDefault="00FD0F24" w:rsidP="00173441">
      <w:pPr>
        <w:rPr>
          <w:rFonts w:ascii="Times New Roman" w:hAnsi="Times New Roman" w:cs="Times New Roman"/>
          <w:b/>
          <w:sz w:val="24"/>
          <w:szCs w:val="24"/>
        </w:rPr>
      </w:pPr>
    </w:p>
    <w:p w14:paraId="7E5FCCEF" w14:textId="77777777" w:rsidR="00FD0F24" w:rsidRPr="009F7781" w:rsidRDefault="00FD0F24" w:rsidP="00173441">
      <w:pPr>
        <w:rPr>
          <w:rFonts w:ascii="Times New Roman" w:hAnsi="Times New Roman" w:cs="Times New Roman"/>
          <w:b/>
          <w:sz w:val="24"/>
          <w:szCs w:val="24"/>
        </w:rPr>
      </w:pPr>
    </w:p>
    <w:p w14:paraId="50047B31" w14:textId="77777777" w:rsidR="009F7781" w:rsidRDefault="009F7781" w:rsidP="00173441">
      <w:pPr>
        <w:rPr>
          <w:rFonts w:ascii="Times New Roman" w:hAnsi="Times New Roman" w:cs="Times New Roman"/>
          <w:b/>
          <w:sz w:val="24"/>
          <w:szCs w:val="24"/>
        </w:rPr>
      </w:pPr>
    </w:p>
    <w:p w14:paraId="27E1842A" w14:textId="77777777" w:rsidR="009F7781" w:rsidRPr="009F7781" w:rsidRDefault="009F7781" w:rsidP="00173441">
      <w:pPr>
        <w:rPr>
          <w:rFonts w:ascii="Times New Roman" w:hAnsi="Times New Roman" w:cs="Times New Roman"/>
          <w:b/>
          <w:sz w:val="24"/>
          <w:szCs w:val="24"/>
        </w:rPr>
      </w:pPr>
      <w:bookmarkStart w:id="1" w:name="_GoBack"/>
      <w:bookmarkEnd w:id="1"/>
    </w:p>
    <w:p w14:paraId="53E3E65E" w14:textId="77777777" w:rsidR="00FD0F24" w:rsidRPr="009F7781" w:rsidRDefault="00FD0F24" w:rsidP="00173441">
      <w:pPr>
        <w:rPr>
          <w:rFonts w:ascii="Times New Roman" w:hAnsi="Times New Roman" w:cs="Times New Roman"/>
          <w:b/>
          <w:sz w:val="24"/>
          <w:szCs w:val="24"/>
        </w:rPr>
      </w:pPr>
    </w:p>
    <w:p w14:paraId="2B5E6E27" w14:textId="77777777" w:rsidR="00FD0F24" w:rsidRPr="009F7781" w:rsidRDefault="00FD0F24" w:rsidP="00173441">
      <w:pPr>
        <w:rPr>
          <w:rFonts w:ascii="Times New Roman" w:hAnsi="Times New Roman" w:cs="Times New Roman"/>
          <w:b/>
          <w:sz w:val="24"/>
          <w:szCs w:val="24"/>
        </w:rPr>
      </w:pPr>
    </w:p>
    <w:p w14:paraId="1D69F4ED" w14:textId="60B4A59C" w:rsidR="00173441" w:rsidRPr="009F7781" w:rsidRDefault="00173441" w:rsidP="00173441">
      <w:pPr>
        <w:rPr>
          <w:rFonts w:ascii="Times New Roman" w:hAnsi="Times New Roman" w:cs="Times New Roman"/>
          <w:b/>
          <w:sz w:val="24"/>
          <w:szCs w:val="24"/>
        </w:rPr>
      </w:pPr>
      <w:r w:rsidRPr="009F7781">
        <w:rPr>
          <w:rFonts w:ascii="Times New Roman" w:hAnsi="Times New Roman" w:cs="Times New Roman"/>
          <w:b/>
          <w:sz w:val="24"/>
          <w:szCs w:val="24"/>
        </w:rPr>
        <w:lastRenderedPageBreak/>
        <w:t xml:space="preserve">Practical </w:t>
      </w:r>
      <w:r w:rsidR="00D04BD2" w:rsidRPr="009F7781">
        <w:rPr>
          <w:rFonts w:ascii="Times New Roman" w:hAnsi="Times New Roman" w:cs="Times New Roman"/>
          <w:b/>
          <w:sz w:val="24"/>
          <w:szCs w:val="24"/>
        </w:rPr>
        <w:t>0</w:t>
      </w:r>
      <w:r w:rsidRPr="009F7781">
        <w:rPr>
          <w:rFonts w:ascii="Times New Roman" w:hAnsi="Times New Roman" w:cs="Times New Roman"/>
          <w:b/>
          <w:sz w:val="24"/>
          <w:szCs w:val="24"/>
        </w:rPr>
        <w:t xml:space="preserve">1: </w:t>
      </w:r>
      <w:r w:rsidR="001C02D0" w:rsidRPr="009F7781">
        <w:rPr>
          <w:rFonts w:ascii="Times New Roman" w:hAnsi="Times New Roman" w:cs="Times New Roman"/>
          <w:b/>
          <w:sz w:val="24"/>
          <w:szCs w:val="24"/>
        </w:rPr>
        <w:br/>
      </w:r>
      <w:r w:rsidRPr="009F7781">
        <w:rPr>
          <w:rFonts w:ascii="Times New Roman" w:hAnsi="Times New Roman" w:cs="Times New Roman"/>
          <w:b/>
          <w:sz w:val="24"/>
          <w:szCs w:val="24"/>
        </w:rPr>
        <w:t>Study of Euglena</w:t>
      </w:r>
      <w:r w:rsidR="00D04BD2" w:rsidRPr="009F7781">
        <w:rPr>
          <w:rFonts w:ascii="Times New Roman" w:hAnsi="Times New Roman" w:cs="Times New Roman"/>
          <w:b/>
          <w:sz w:val="24"/>
          <w:szCs w:val="24"/>
        </w:rPr>
        <w:t>.</w:t>
      </w:r>
    </w:p>
    <w:p w14:paraId="04E5EC10" w14:textId="77777777" w:rsidR="00173441" w:rsidRPr="009F7781" w:rsidRDefault="00173441" w:rsidP="00723DD3">
      <w:p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Euglena is single celled organisms that belong to the protist. As such, they are not plants, animal or fungi. In particular, they share some characteristics of both plants and animals. While they can manufacture their own food, a characteristic seen in plants, they are also capable of movement and also consume food, which are characteristics of animals.</w:t>
      </w:r>
    </w:p>
    <w:p w14:paraId="039DCBA0" w14:textId="77777777" w:rsidR="00173441" w:rsidRPr="009F7781" w:rsidRDefault="00173441" w:rsidP="00173441">
      <w:pPr>
        <w:jc w:val="both"/>
        <w:rPr>
          <w:rFonts w:ascii="Times New Roman" w:hAnsi="Times New Roman" w:cs="Times New Roman"/>
          <w:sz w:val="24"/>
          <w:szCs w:val="24"/>
        </w:rPr>
      </w:pPr>
      <w:r w:rsidRPr="009F7781">
        <w:rPr>
          <w:rFonts w:ascii="Times New Roman" w:hAnsi="Times New Roman" w:cs="Times New Roman"/>
          <w:noProof/>
          <w:sz w:val="24"/>
          <w:szCs w:val="24"/>
        </w:rPr>
        <w:drawing>
          <wp:inline distT="0" distB="0" distL="0" distR="0" wp14:anchorId="013E0E0E" wp14:editId="4ECF3D63">
            <wp:extent cx="5941216" cy="4892634"/>
            <wp:effectExtent l="0" t="0" r="2540" b="3810"/>
            <wp:docPr id="1" name="Picture 1" descr="Euglena under the Microscope - Structure, Morphology &amp;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glena under the Microscope - Structure, Morphology &amp; Classific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9063" cy="4907331"/>
                    </a:xfrm>
                    <a:prstGeom prst="rect">
                      <a:avLst/>
                    </a:prstGeom>
                    <a:noFill/>
                    <a:ln>
                      <a:noFill/>
                    </a:ln>
                  </pic:spPr>
                </pic:pic>
              </a:graphicData>
            </a:graphic>
          </wp:inline>
        </w:drawing>
      </w:r>
    </w:p>
    <w:p w14:paraId="3CD43ED3" w14:textId="3057B45B" w:rsidR="00E043EE" w:rsidRPr="009F7781" w:rsidRDefault="00E043EE" w:rsidP="00173441">
      <w:pPr>
        <w:rPr>
          <w:rFonts w:ascii="Times New Roman" w:hAnsi="Times New Roman" w:cs="Times New Roman"/>
          <w:b/>
          <w:sz w:val="24"/>
          <w:szCs w:val="24"/>
        </w:rPr>
      </w:pPr>
    </w:p>
    <w:p w14:paraId="4B4D3672" w14:textId="77777777" w:rsidR="00E043EE" w:rsidRPr="009F7781" w:rsidRDefault="00E043EE" w:rsidP="00173441">
      <w:pPr>
        <w:rPr>
          <w:rFonts w:ascii="Times New Roman" w:hAnsi="Times New Roman" w:cs="Times New Roman"/>
          <w:b/>
          <w:sz w:val="24"/>
          <w:szCs w:val="24"/>
        </w:rPr>
      </w:pPr>
    </w:p>
    <w:p w14:paraId="7853FD85" w14:textId="77777777" w:rsidR="00697EF1" w:rsidRPr="009F7781" w:rsidRDefault="00697EF1" w:rsidP="00173441">
      <w:pPr>
        <w:rPr>
          <w:rFonts w:ascii="Times New Roman" w:hAnsi="Times New Roman" w:cs="Times New Roman"/>
          <w:b/>
          <w:sz w:val="24"/>
          <w:szCs w:val="24"/>
        </w:rPr>
      </w:pPr>
    </w:p>
    <w:p w14:paraId="28794D6F" w14:textId="77777777" w:rsidR="00697EF1" w:rsidRPr="009F7781" w:rsidRDefault="00697EF1" w:rsidP="00173441">
      <w:pPr>
        <w:rPr>
          <w:rFonts w:ascii="Times New Roman" w:hAnsi="Times New Roman" w:cs="Times New Roman"/>
          <w:b/>
          <w:sz w:val="24"/>
          <w:szCs w:val="24"/>
        </w:rPr>
      </w:pPr>
    </w:p>
    <w:p w14:paraId="516DCBE3" w14:textId="5D723959" w:rsidR="00173441" w:rsidRPr="009F7781" w:rsidRDefault="00173441" w:rsidP="00173441">
      <w:pPr>
        <w:rPr>
          <w:rFonts w:ascii="Times New Roman" w:hAnsi="Times New Roman" w:cs="Times New Roman"/>
          <w:sz w:val="24"/>
          <w:szCs w:val="24"/>
        </w:rPr>
      </w:pPr>
      <w:r w:rsidRPr="009F7781">
        <w:rPr>
          <w:rFonts w:ascii="Times New Roman" w:hAnsi="Times New Roman" w:cs="Times New Roman"/>
          <w:b/>
          <w:sz w:val="24"/>
          <w:szCs w:val="24"/>
        </w:rPr>
        <w:lastRenderedPageBreak/>
        <w:t xml:space="preserve">Practical </w:t>
      </w:r>
      <w:r w:rsidR="00D04BD2" w:rsidRPr="009F7781">
        <w:rPr>
          <w:rFonts w:ascii="Times New Roman" w:hAnsi="Times New Roman" w:cs="Times New Roman"/>
          <w:b/>
          <w:sz w:val="24"/>
          <w:szCs w:val="24"/>
        </w:rPr>
        <w:t>0</w:t>
      </w:r>
      <w:r w:rsidRPr="009F7781">
        <w:rPr>
          <w:rFonts w:ascii="Times New Roman" w:hAnsi="Times New Roman" w:cs="Times New Roman"/>
          <w:b/>
          <w:sz w:val="24"/>
          <w:szCs w:val="24"/>
        </w:rPr>
        <w:t xml:space="preserve">2: </w:t>
      </w:r>
      <w:r w:rsidR="001C02D0" w:rsidRPr="009F7781">
        <w:rPr>
          <w:rFonts w:ascii="Times New Roman" w:hAnsi="Times New Roman" w:cs="Times New Roman"/>
          <w:b/>
          <w:sz w:val="24"/>
          <w:szCs w:val="24"/>
        </w:rPr>
        <w:br/>
      </w:r>
      <w:r w:rsidRPr="009F7781">
        <w:rPr>
          <w:rFonts w:ascii="Times New Roman" w:hAnsi="Times New Roman" w:cs="Times New Roman"/>
          <w:b/>
          <w:sz w:val="24"/>
          <w:szCs w:val="24"/>
        </w:rPr>
        <w:t>Study of Amoeba</w:t>
      </w:r>
      <w:r w:rsidR="00D04BD2" w:rsidRPr="009F7781">
        <w:rPr>
          <w:rFonts w:ascii="Times New Roman" w:hAnsi="Times New Roman" w:cs="Times New Roman"/>
          <w:b/>
          <w:sz w:val="24"/>
          <w:szCs w:val="24"/>
        </w:rPr>
        <w:t>.</w:t>
      </w:r>
    </w:p>
    <w:p w14:paraId="3568C0E6" w14:textId="0EBD0CC0" w:rsidR="009E4758" w:rsidRPr="009F7781" w:rsidRDefault="00173441" w:rsidP="00723DD3">
      <w:p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Amoeba (plural amoebas/amoebae) is a genus that belongs to Kingdom protozoa. Generally, the term is used to describe single celled organisms that move in a primitive crawling manner (by using temporary "false feet" known as pseudopods).</w:t>
      </w:r>
    </w:p>
    <w:p w14:paraId="24CA2532" w14:textId="77777777" w:rsidR="00000000" w:rsidRPr="009F7781" w:rsidRDefault="00840883" w:rsidP="009E4758">
      <w:pPr>
        <w:numPr>
          <w:ilvl w:val="0"/>
          <w:numId w:val="22"/>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Single celled organism</w:t>
      </w:r>
    </w:p>
    <w:p w14:paraId="7A01A5DC" w14:textId="77777777" w:rsidR="00000000" w:rsidRPr="009F7781" w:rsidRDefault="00840883" w:rsidP="009E4758">
      <w:pPr>
        <w:numPr>
          <w:ilvl w:val="0"/>
          <w:numId w:val="22"/>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Move by false feet called pseudopodia</w:t>
      </w:r>
    </w:p>
    <w:p w14:paraId="2C44D9B1" w14:textId="77777777" w:rsidR="00000000" w:rsidRPr="009F7781" w:rsidRDefault="00840883" w:rsidP="009E4758">
      <w:pPr>
        <w:numPr>
          <w:ilvl w:val="0"/>
          <w:numId w:val="22"/>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Can change shape</w:t>
      </w:r>
    </w:p>
    <w:p w14:paraId="68601D03" w14:textId="77777777" w:rsidR="00000000" w:rsidRPr="009F7781" w:rsidRDefault="00840883" w:rsidP="009E4758">
      <w:pPr>
        <w:numPr>
          <w:ilvl w:val="0"/>
          <w:numId w:val="22"/>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Structure of amoeba primarily encompasses 3 parts – the cytoplasm, plasma membrane and the nucleus.</w:t>
      </w:r>
    </w:p>
    <w:p w14:paraId="4A45E165" w14:textId="77777777" w:rsidR="00000000" w:rsidRPr="009F7781" w:rsidRDefault="00840883" w:rsidP="009E4758">
      <w:pPr>
        <w:numPr>
          <w:ilvl w:val="0"/>
          <w:numId w:val="22"/>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The cytoplasm can be differentiated into 2 layers – the outer ectoplasm and the inner endoplasm</w:t>
      </w:r>
    </w:p>
    <w:p w14:paraId="75E4A958" w14:textId="77777777" w:rsidR="00000000" w:rsidRPr="009F7781" w:rsidRDefault="00840883" w:rsidP="009E4758">
      <w:pPr>
        <w:numPr>
          <w:ilvl w:val="0"/>
          <w:numId w:val="22"/>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The plasma membrane is a very thin</w:t>
      </w:r>
      <w:r w:rsidRPr="009F7781">
        <w:rPr>
          <w:rFonts w:ascii="Times New Roman" w:hAnsi="Times New Roman" w:cs="Times New Roman"/>
          <w:sz w:val="24"/>
          <w:szCs w:val="24"/>
        </w:rPr>
        <w:t>, double-layered membrane composed of protein and lipid molecules.</w:t>
      </w:r>
    </w:p>
    <w:p w14:paraId="7906D443" w14:textId="77777777" w:rsidR="00000000" w:rsidRPr="009F7781" w:rsidRDefault="00840883" w:rsidP="009E4758">
      <w:pPr>
        <w:numPr>
          <w:ilvl w:val="0"/>
          <w:numId w:val="22"/>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Amoeba also contains other cellular organelles such as a contractile vacuole, mitochondria, Golgi apparatus and fat globule</w:t>
      </w:r>
      <w:r w:rsidRPr="009F7781">
        <w:rPr>
          <w:rFonts w:ascii="Times New Roman" w:hAnsi="Times New Roman" w:cs="Times New Roman"/>
          <w:sz w:val="24"/>
          <w:szCs w:val="24"/>
        </w:rPr>
        <w:t>s.</w:t>
      </w:r>
    </w:p>
    <w:p w14:paraId="1609FD50" w14:textId="77777777" w:rsidR="00000000" w:rsidRPr="009F7781" w:rsidRDefault="00840883" w:rsidP="009E4758">
      <w:pPr>
        <w:numPr>
          <w:ilvl w:val="0"/>
          <w:numId w:val="22"/>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Amoeba consumes food either through the process of </w:t>
      </w:r>
      <w:hyperlink r:id="rId10" w:history="1">
        <w:r w:rsidRPr="009F7781">
          <w:rPr>
            <w:rStyle w:val="Hyperlink"/>
            <w:rFonts w:ascii="Times New Roman" w:hAnsi="Times New Roman" w:cs="Times New Roman"/>
            <w:sz w:val="24"/>
            <w:szCs w:val="24"/>
          </w:rPr>
          <w:t>phagocytosis</w:t>
        </w:r>
      </w:hyperlink>
      <w:r w:rsidRPr="009F7781">
        <w:rPr>
          <w:rFonts w:ascii="Times New Roman" w:hAnsi="Times New Roman" w:cs="Times New Roman"/>
          <w:sz w:val="24"/>
          <w:szCs w:val="24"/>
        </w:rPr>
        <w:t> or pinocytosis.</w:t>
      </w:r>
    </w:p>
    <w:p w14:paraId="094AC481" w14:textId="7DA99D45" w:rsidR="00697EF1" w:rsidRPr="009F7781" w:rsidRDefault="00840883" w:rsidP="00697EF1">
      <w:pPr>
        <w:numPr>
          <w:ilvl w:val="0"/>
          <w:numId w:val="22"/>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The process of reproduction is through asexual means, such as binary fission.</w:t>
      </w:r>
    </w:p>
    <w:p w14:paraId="15AD31AF" w14:textId="77777777" w:rsidR="00E043EE" w:rsidRPr="009F7781" w:rsidRDefault="00ED08AE" w:rsidP="001C02D0">
      <w:pPr>
        <w:rPr>
          <w:rFonts w:ascii="Times New Roman" w:hAnsi="Times New Roman" w:cs="Times New Roman"/>
          <w:b/>
          <w:sz w:val="24"/>
          <w:szCs w:val="24"/>
        </w:rPr>
      </w:pPr>
      <w:r w:rsidRPr="009F7781">
        <w:rPr>
          <w:rFonts w:ascii="Times New Roman" w:hAnsi="Times New Roman" w:cs="Times New Roman"/>
          <w:noProof/>
          <w:sz w:val="24"/>
          <w:szCs w:val="24"/>
        </w:rPr>
        <w:lastRenderedPageBreak/>
        <w:drawing>
          <wp:inline distT="0" distB="0" distL="0" distR="0" wp14:anchorId="5AD162E7" wp14:editId="1220B0F0">
            <wp:extent cx="3629025" cy="2533650"/>
            <wp:effectExtent l="0" t="0" r="9525" b="0"/>
            <wp:docPr id="2" name="Picture 2" descr="This is a unicellular organism, the amoeba, which is made up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 unicellular organism, the amoeba, which is made up of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56042" cy="2552512"/>
                    </a:xfrm>
                    <a:prstGeom prst="rect">
                      <a:avLst/>
                    </a:prstGeom>
                    <a:noFill/>
                    <a:ln>
                      <a:noFill/>
                    </a:ln>
                  </pic:spPr>
                </pic:pic>
              </a:graphicData>
            </a:graphic>
          </wp:inline>
        </w:drawing>
      </w:r>
    </w:p>
    <w:p w14:paraId="71240A0B" w14:textId="77777777" w:rsidR="00697EF1" w:rsidRPr="009F7781" w:rsidRDefault="00697EF1" w:rsidP="001C02D0">
      <w:pPr>
        <w:rPr>
          <w:rFonts w:ascii="Times New Roman" w:hAnsi="Times New Roman" w:cs="Times New Roman"/>
          <w:b/>
          <w:sz w:val="24"/>
          <w:szCs w:val="24"/>
        </w:rPr>
      </w:pPr>
    </w:p>
    <w:p w14:paraId="06D13F45" w14:textId="10B9D7D0" w:rsidR="00173441" w:rsidRPr="009F7781" w:rsidRDefault="00ED08AE" w:rsidP="001C02D0">
      <w:pPr>
        <w:rPr>
          <w:rFonts w:ascii="Times New Roman" w:hAnsi="Times New Roman" w:cs="Times New Roman"/>
          <w:sz w:val="24"/>
          <w:szCs w:val="24"/>
        </w:rPr>
      </w:pPr>
      <w:r w:rsidRPr="009F7781">
        <w:rPr>
          <w:rFonts w:ascii="Times New Roman" w:hAnsi="Times New Roman" w:cs="Times New Roman"/>
          <w:b/>
          <w:sz w:val="24"/>
          <w:szCs w:val="24"/>
        </w:rPr>
        <w:t>Practical</w:t>
      </w:r>
      <w:r w:rsidR="001C02D0" w:rsidRPr="009F7781">
        <w:rPr>
          <w:rFonts w:ascii="Times New Roman" w:hAnsi="Times New Roman" w:cs="Times New Roman"/>
          <w:b/>
          <w:sz w:val="24"/>
          <w:szCs w:val="24"/>
        </w:rPr>
        <w:t xml:space="preserve"> </w:t>
      </w:r>
      <w:r w:rsidR="00D04BD2" w:rsidRPr="009F7781">
        <w:rPr>
          <w:rFonts w:ascii="Times New Roman" w:hAnsi="Times New Roman" w:cs="Times New Roman"/>
          <w:b/>
          <w:sz w:val="24"/>
          <w:szCs w:val="24"/>
        </w:rPr>
        <w:t>0</w:t>
      </w:r>
      <w:r w:rsidRPr="009F7781">
        <w:rPr>
          <w:rFonts w:ascii="Times New Roman" w:hAnsi="Times New Roman" w:cs="Times New Roman"/>
          <w:b/>
          <w:sz w:val="24"/>
          <w:szCs w:val="24"/>
        </w:rPr>
        <w:t xml:space="preserve">3: </w:t>
      </w:r>
      <w:r w:rsidR="001C02D0" w:rsidRPr="009F7781">
        <w:rPr>
          <w:rFonts w:ascii="Times New Roman" w:hAnsi="Times New Roman" w:cs="Times New Roman"/>
          <w:b/>
          <w:sz w:val="24"/>
          <w:szCs w:val="24"/>
        </w:rPr>
        <w:br/>
      </w:r>
      <w:r w:rsidR="00173441" w:rsidRPr="009F7781">
        <w:rPr>
          <w:rFonts w:ascii="Times New Roman" w:hAnsi="Times New Roman" w:cs="Times New Roman"/>
          <w:b/>
          <w:sz w:val="24"/>
          <w:szCs w:val="24"/>
        </w:rPr>
        <w:t xml:space="preserve">Study of Entamoeba </w:t>
      </w:r>
    </w:p>
    <w:p w14:paraId="2474F5F0" w14:textId="1AE78829" w:rsidR="00ED08AE" w:rsidRPr="009F7781" w:rsidRDefault="00ED08AE" w:rsidP="00723DD3">
      <w:p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 xml:space="preserve">Entamoeba cells are small, with a single nucleus and typically a single </w:t>
      </w:r>
      <w:proofErr w:type="spellStart"/>
      <w:r w:rsidRPr="009F7781">
        <w:rPr>
          <w:rFonts w:ascii="Times New Roman" w:hAnsi="Times New Roman" w:cs="Times New Roman"/>
          <w:sz w:val="24"/>
          <w:szCs w:val="24"/>
        </w:rPr>
        <w:t>lobose</w:t>
      </w:r>
      <w:proofErr w:type="spellEnd"/>
      <w:r w:rsidRPr="009F7781">
        <w:rPr>
          <w:rFonts w:ascii="Times New Roman" w:hAnsi="Times New Roman" w:cs="Times New Roman"/>
          <w:sz w:val="24"/>
          <w:szCs w:val="24"/>
        </w:rPr>
        <w:t xml:space="preserve"> pseudopod taking the form of a clear anterior bulge. They have a simple life cycle. The trophozoite (feeding-dividing form) is approximately 10-20μm in diameter and feeds primarily on bacteria.</w:t>
      </w:r>
    </w:p>
    <w:p w14:paraId="53DA3F1A" w14:textId="77777777" w:rsidR="00000000" w:rsidRPr="009F7781" w:rsidRDefault="00840883" w:rsidP="009E4758">
      <w:pPr>
        <w:numPr>
          <w:ilvl w:val="0"/>
          <w:numId w:val="24"/>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It is the</w:t>
      </w:r>
      <w:r w:rsidRPr="009F7781">
        <w:rPr>
          <w:rFonts w:ascii="Times New Roman" w:hAnsi="Times New Roman" w:cs="Times New Roman"/>
          <w:sz w:val="24"/>
          <w:szCs w:val="24"/>
        </w:rPr>
        <w:t xml:space="preserve"> growing and feeding stage of parasite</w:t>
      </w:r>
    </w:p>
    <w:p w14:paraId="76B3AE1F" w14:textId="77777777" w:rsidR="00000000" w:rsidRPr="009F7781" w:rsidRDefault="00840883" w:rsidP="009E4758">
      <w:pPr>
        <w:numPr>
          <w:ilvl w:val="0"/>
          <w:numId w:val="24"/>
        </w:numPr>
        <w:spacing w:line="360" w:lineRule="auto"/>
        <w:jc w:val="both"/>
        <w:rPr>
          <w:rFonts w:ascii="Times New Roman" w:hAnsi="Times New Roman" w:cs="Times New Roman"/>
          <w:sz w:val="24"/>
          <w:szCs w:val="24"/>
        </w:rPr>
      </w:pPr>
      <w:proofErr w:type="spellStart"/>
      <w:r w:rsidRPr="009F7781">
        <w:rPr>
          <w:rFonts w:ascii="Times New Roman" w:hAnsi="Times New Roman" w:cs="Times New Roman"/>
          <w:b/>
          <w:bCs/>
          <w:sz w:val="24"/>
          <w:szCs w:val="24"/>
        </w:rPr>
        <w:t>Sape</w:t>
      </w:r>
      <w:proofErr w:type="spellEnd"/>
      <w:r w:rsidRPr="009F7781">
        <w:rPr>
          <w:rFonts w:ascii="Times New Roman" w:hAnsi="Times New Roman" w:cs="Times New Roman"/>
          <w:b/>
          <w:bCs/>
          <w:sz w:val="24"/>
          <w:szCs w:val="24"/>
        </w:rPr>
        <w:t>;</w:t>
      </w:r>
      <w:r w:rsidRPr="009F7781">
        <w:rPr>
          <w:rFonts w:ascii="Times New Roman" w:hAnsi="Times New Roman" w:cs="Times New Roman"/>
          <w:sz w:val="24"/>
          <w:szCs w:val="24"/>
        </w:rPr>
        <w:t> not fixed because of constantly changing position</w:t>
      </w:r>
    </w:p>
    <w:p w14:paraId="662BC7C2" w14:textId="77777777" w:rsidR="00000000" w:rsidRPr="009F7781" w:rsidRDefault="00840883" w:rsidP="009E4758">
      <w:pPr>
        <w:numPr>
          <w:ilvl w:val="0"/>
          <w:numId w:val="24"/>
        </w:numPr>
        <w:spacing w:line="360" w:lineRule="auto"/>
        <w:jc w:val="both"/>
        <w:rPr>
          <w:rFonts w:ascii="Times New Roman" w:hAnsi="Times New Roman" w:cs="Times New Roman"/>
          <w:sz w:val="24"/>
          <w:szCs w:val="24"/>
        </w:rPr>
      </w:pPr>
      <w:r w:rsidRPr="009F7781">
        <w:rPr>
          <w:rFonts w:ascii="Times New Roman" w:hAnsi="Times New Roman" w:cs="Times New Roman"/>
          <w:b/>
          <w:bCs/>
          <w:sz w:val="24"/>
          <w:szCs w:val="24"/>
        </w:rPr>
        <w:t>Size:</w:t>
      </w:r>
      <w:r w:rsidRPr="009F7781">
        <w:rPr>
          <w:rFonts w:ascii="Times New Roman" w:hAnsi="Times New Roman" w:cs="Times New Roman"/>
          <w:sz w:val="24"/>
          <w:szCs w:val="24"/>
        </w:rPr>
        <w:t> ranging from 18-40 µm; average being 20-30 µm</w:t>
      </w:r>
    </w:p>
    <w:p w14:paraId="389B37EA" w14:textId="77777777" w:rsidR="00000000" w:rsidRPr="009F7781" w:rsidRDefault="00840883" w:rsidP="009E4758">
      <w:pPr>
        <w:numPr>
          <w:ilvl w:val="0"/>
          <w:numId w:val="24"/>
        </w:numPr>
        <w:spacing w:line="360" w:lineRule="auto"/>
        <w:jc w:val="both"/>
        <w:rPr>
          <w:rFonts w:ascii="Times New Roman" w:hAnsi="Times New Roman" w:cs="Times New Roman"/>
          <w:sz w:val="24"/>
          <w:szCs w:val="24"/>
        </w:rPr>
      </w:pPr>
      <w:r w:rsidRPr="009F7781">
        <w:rPr>
          <w:rFonts w:ascii="Times New Roman" w:hAnsi="Times New Roman" w:cs="Times New Roman"/>
          <w:b/>
          <w:bCs/>
          <w:sz w:val="24"/>
          <w:szCs w:val="24"/>
        </w:rPr>
        <w:t>Cytoplasm:</w:t>
      </w:r>
      <w:r w:rsidRPr="009F7781">
        <w:rPr>
          <w:rFonts w:ascii="Times New Roman" w:hAnsi="Times New Roman" w:cs="Times New Roman"/>
          <w:sz w:val="24"/>
          <w:szCs w:val="24"/>
        </w:rPr>
        <w:t xml:space="preserve"> cytoplasm is divided into two </w:t>
      </w:r>
      <w:proofErr w:type="gramStart"/>
      <w:r w:rsidRPr="009F7781">
        <w:rPr>
          <w:rFonts w:ascii="Times New Roman" w:hAnsi="Times New Roman" w:cs="Times New Roman"/>
          <w:sz w:val="24"/>
          <w:szCs w:val="24"/>
        </w:rPr>
        <w:t>portion</w:t>
      </w:r>
      <w:proofErr w:type="gramEnd"/>
      <w:r w:rsidRPr="009F7781">
        <w:rPr>
          <w:rFonts w:ascii="Times New Roman" w:hAnsi="Times New Roman" w:cs="Times New Roman"/>
          <w:sz w:val="24"/>
          <w:szCs w:val="24"/>
        </w:rPr>
        <w:t>; a clear transparent ectoplasm and a granular endoplasm. Ingested RBCs, tissue granules and food materials are also found in endoplasm</w:t>
      </w:r>
    </w:p>
    <w:p w14:paraId="63F76D40" w14:textId="77777777" w:rsidR="00000000" w:rsidRPr="009F7781" w:rsidRDefault="00840883" w:rsidP="009E4758">
      <w:pPr>
        <w:numPr>
          <w:ilvl w:val="0"/>
          <w:numId w:val="24"/>
        </w:numPr>
        <w:spacing w:line="360" w:lineRule="auto"/>
        <w:jc w:val="both"/>
        <w:rPr>
          <w:rFonts w:ascii="Times New Roman" w:hAnsi="Times New Roman" w:cs="Times New Roman"/>
          <w:sz w:val="24"/>
          <w:szCs w:val="24"/>
        </w:rPr>
      </w:pPr>
      <w:r w:rsidRPr="009F7781">
        <w:rPr>
          <w:rFonts w:ascii="Times New Roman" w:hAnsi="Times New Roman" w:cs="Times New Roman"/>
          <w:b/>
          <w:bCs/>
          <w:sz w:val="24"/>
          <w:szCs w:val="24"/>
        </w:rPr>
        <w:t>Nucleus:</w:t>
      </w:r>
      <w:r w:rsidRPr="009F7781">
        <w:rPr>
          <w:rFonts w:ascii="Times New Roman" w:hAnsi="Times New Roman" w:cs="Times New Roman"/>
          <w:sz w:val="24"/>
          <w:szCs w:val="24"/>
        </w:rPr>
        <w:t xml:space="preserve"> It is single, spherical shape and size ranging from 4-6µ Nucleus contains central </w:t>
      </w:r>
      <w:proofErr w:type="spellStart"/>
      <w:r w:rsidRPr="009F7781">
        <w:rPr>
          <w:rFonts w:ascii="Times New Roman" w:hAnsi="Times New Roman" w:cs="Times New Roman"/>
          <w:sz w:val="24"/>
          <w:szCs w:val="24"/>
        </w:rPr>
        <w:t>karyosome</w:t>
      </w:r>
      <w:proofErr w:type="spellEnd"/>
      <w:r w:rsidRPr="009F7781">
        <w:rPr>
          <w:rFonts w:ascii="Times New Roman" w:hAnsi="Times New Roman" w:cs="Times New Roman"/>
          <w:sz w:val="24"/>
          <w:szCs w:val="24"/>
        </w:rPr>
        <w:t xml:space="preserve"> and fine peripheral chromatin.</w:t>
      </w:r>
    </w:p>
    <w:p w14:paraId="26272238" w14:textId="77777777" w:rsidR="00000000" w:rsidRPr="009F7781" w:rsidRDefault="00840883" w:rsidP="009E4758">
      <w:pPr>
        <w:numPr>
          <w:ilvl w:val="0"/>
          <w:numId w:val="24"/>
        </w:numPr>
        <w:spacing w:line="360" w:lineRule="auto"/>
        <w:jc w:val="both"/>
        <w:rPr>
          <w:rFonts w:ascii="Times New Roman" w:hAnsi="Times New Roman" w:cs="Times New Roman"/>
          <w:sz w:val="24"/>
          <w:szCs w:val="24"/>
        </w:rPr>
      </w:pPr>
      <w:proofErr w:type="spellStart"/>
      <w:r w:rsidRPr="009F7781">
        <w:rPr>
          <w:rFonts w:ascii="Times New Roman" w:hAnsi="Times New Roman" w:cs="Times New Roman"/>
          <w:sz w:val="24"/>
          <w:szCs w:val="24"/>
        </w:rPr>
        <w:t>Trophozoites</w:t>
      </w:r>
      <w:proofErr w:type="spellEnd"/>
      <w:r w:rsidRPr="009F7781">
        <w:rPr>
          <w:rFonts w:ascii="Times New Roman" w:hAnsi="Times New Roman" w:cs="Times New Roman"/>
          <w:sz w:val="24"/>
          <w:szCs w:val="24"/>
        </w:rPr>
        <w:t xml:space="preserve"> are actively motile with the help of pseudopodia.</w:t>
      </w:r>
    </w:p>
    <w:p w14:paraId="46587C62" w14:textId="77777777" w:rsidR="00000000" w:rsidRPr="009F7781" w:rsidRDefault="00840883" w:rsidP="009E4758">
      <w:pPr>
        <w:numPr>
          <w:ilvl w:val="0"/>
          <w:numId w:val="24"/>
        </w:numPr>
        <w:spacing w:line="360" w:lineRule="auto"/>
        <w:jc w:val="both"/>
        <w:rPr>
          <w:rFonts w:ascii="Times New Roman" w:hAnsi="Times New Roman" w:cs="Times New Roman"/>
          <w:sz w:val="24"/>
          <w:szCs w:val="24"/>
        </w:rPr>
      </w:pPr>
      <w:proofErr w:type="spellStart"/>
      <w:r w:rsidRPr="009F7781">
        <w:rPr>
          <w:rFonts w:ascii="Times New Roman" w:hAnsi="Times New Roman" w:cs="Times New Roman"/>
          <w:sz w:val="24"/>
          <w:szCs w:val="24"/>
        </w:rPr>
        <w:t>Trophozoites</w:t>
      </w:r>
      <w:proofErr w:type="spellEnd"/>
      <w:r w:rsidRPr="009F7781">
        <w:rPr>
          <w:rFonts w:ascii="Times New Roman" w:hAnsi="Times New Roman" w:cs="Times New Roman"/>
          <w:sz w:val="24"/>
          <w:szCs w:val="24"/>
        </w:rPr>
        <w:t xml:space="preserve"> are anaerobic parasite, </w:t>
      </w:r>
    </w:p>
    <w:p w14:paraId="4BA8A4BA" w14:textId="77777777" w:rsidR="00000000" w:rsidRPr="009F7781" w:rsidRDefault="00840883" w:rsidP="009E4758">
      <w:pPr>
        <w:numPr>
          <w:ilvl w:val="0"/>
          <w:numId w:val="24"/>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 present in large intestine)</w:t>
      </w:r>
    </w:p>
    <w:p w14:paraId="2EEDBE3F" w14:textId="77777777" w:rsidR="009E4758" w:rsidRPr="009F7781" w:rsidRDefault="009E4758" w:rsidP="009E4758">
      <w:pPr>
        <w:spacing w:line="360" w:lineRule="auto"/>
        <w:ind w:left="720"/>
        <w:jc w:val="both"/>
        <w:rPr>
          <w:rFonts w:ascii="Times New Roman" w:hAnsi="Times New Roman" w:cs="Times New Roman"/>
          <w:sz w:val="24"/>
          <w:szCs w:val="24"/>
        </w:rPr>
      </w:pPr>
    </w:p>
    <w:p w14:paraId="3A257B1D" w14:textId="77777777" w:rsidR="009E4758" w:rsidRPr="009F7781" w:rsidRDefault="009E4758" w:rsidP="00723DD3">
      <w:pPr>
        <w:spacing w:line="360" w:lineRule="auto"/>
        <w:jc w:val="both"/>
        <w:rPr>
          <w:rFonts w:ascii="Times New Roman" w:hAnsi="Times New Roman" w:cs="Times New Roman"/>
          <w:sz w:val="24"/>
          <w:szCs w:val="24"/>
        </w:rPr>
      </w:pPr>
    </w:p>
    <w:p w14:paraId="360BB0AF" w14:textId="77777777" w:rsidR="00ED08AE" w:rsidRPr="009F7781" w:rsidRDefault="00ED08AE" w:rsidP="00697EF1">
      <w:pPr>
        <w:rPr>
          <w:rFonts w:ascii="Times New Roman" w:hAnsi="Times New Roman" w:cs="Times New Roman"/>
          <w:sz w:val="24"/>
          <w:szCs w:val="24"/>
        </w:rPr>
      </w:pPr>
      <w:r w:rsidRPr="009F7781">
        <w:rPr>
          <w:rFonts w:ascii="Times New Roman" w:hAnsi="Times New Roman" w:cs="Times New Roman"/>
          <w:noProof/>
          <w:sz w:val="24"/>
          <w:szCs w:val="24"/>
        </w:rPr>
        <w:drawing>
          <wp:inline distT="0" distB="0" distL="0" distR="0" wp14:anchorId="0A7E5DE2" wp14:editId="3D8E3701">
            <wp:extent cx="5943600" cy="5473878"/>
            <wp:effectExtent l="0" t="0" r="0" b="0"/>
            <wp:docPr id="3" name="Picture 3" descr="Entamoeba coli trophozoite characteristics | Medical labora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tamoeba coli trophozoite characteristics | Medical laborator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431" cy="5508719"/>
                    </a:xfrm>
                    <a:prstGeom prst="rect">
                      <a:avLst/>
                    </a:prstGeom>
                    <a:noFill/>
                    <a:ln>
                      <a:noFill/>
                    </a:ln>
                  </pic:spPr>
                </pic:pic>
              </a:graphicData>
            </a:graphic>
          </wp:inline>
        </w:drawing>
      </w:r>
    </w:p>
    <w:p w14:paraId="38BE6F50" w14:textId="77777777" w:rsidR="00697EF1" w:rsidRPr="009F7781" w:rsidRDefault="00697EF1" w:rsidP="00ED08AE">
      <w:pPr>
        <w:rPr>
          <w:rFonts w:ascii="Times New Roman" w:hAnsi="Times New Roman" w:cs="Times New Roman"/>
          <w:b/>
          <w:sz w:val="24"/>
          <w:szCs w:val="24"/>
        </w:rPr>
      </w:pPr>
    </w:p>
    <w:p w14:paraId="1A09ADBD" w14:textId="77777777" w:rsidR="00697EF1" w:rsidRPr="009F7781" w:rsidRDefault="00697EF1" w:rsidP="00ED08AE">
      <w:pPr>
        <w:rPr>
          <w:rFonts w:ascii="Times New Roman" w:hAnsi="Times New Roman" w:cs="Times New Roman"/>
          <w:b/>
          <w:sz w:val="24"/>
          <w:szCs w:val="24"/>
        </w:rPr>
      </w:pPr>
    </w:p>
    <w:p w14:paraId="3AE3FFBB" w14:textId="77777777" w:rsidR="00697EF1" w:rsidRPr="009F7781" w:rsidRDefault="00697EF1" w:rsidP="00ED08AE">
      <w:pPr>
        <w:rPr>
          <w:rFonts w:ascii="Times New Roman" w:hAnsi="Times New Roman" w:cs="Times New Roman"/>
          <w:b/>
          <w:sz w:val="24"/>
          <w:szCs w:val="24"/>
        </w:rPr>
      </w:pPr>
    </w:p>
    <w:p w14:paraId="2B789B89" w14:textId="77777777" w:rsidR="009E4758" w:rsidRPr="009F7781" w:rsidRDefault="009E4758" w:rsidP="00ED08AE">
      <w:pPr>
        <w:rPr>
          <w:rFonts w:ascii="Times New Roman" w:hAnsi="Times New Roman" w:cs="Times New Roman"/>
          <w:b/>
          <w:sz w:val="24"/>
          <w:szCs w:val="24"/>
        </w:rPr>
      </w:pPr>
    </w:p>
    <w:p w14:paraId="4CF38FCA" w14:textId="77777777" w:rsidR="009E4758" w:rsidRPr="009F7781" w:rsidRDefault="009E4758" w:rsidP="00ED08AE">
      <w:pPr>
        <w:rPr>
          <w:rFonts w:ascii="Times New Roman" w:hAnsi="Times New Roman" w:cs="Times New Roman"/>
          <w:b/>
          <w:sz w:val="24"/>
          <w:szCs w:val="24"/>
        </w:rPr>
      </w:pPr>
    </w:p>
    <w:p w14:paraId="24FE8E07" w14:textId="00B51D2A" w:rsidR="00173441" w:rsidRPr="009F7781" w:rsidRDefault="00ED08AE" w:rsidP="00ED08AE">
      <w:pPr>
        <w:rPr>
          <w:rFonts w:ascii="Times New Roman" w:hAnsi="Times New Roman" w:cs="Times New Roman"/>
          <w:sz w:val="24"/>
          <w:szCs w:val="24"/>
        </w:rPr>
      </w:pPr>
      <w:r w:rsidRPr="009F7781">
        <w:rPr>
          <w:rFonts w:ascii="Times New Roman" w:hAnsi="Times New Roman" w:cs="Times New Roman"/>
          <w:b/>
          <w:sz w:val="24"/>
          <w:szCs w:val="24"/>
        </w:rPr>
        <w:lastRenderedPageBreak/>
        <w:t xml:space="preserve">Practical </w:t>
      </w:r>
      <w:r w:rsidR="00D821BD" w:rsidRPr="009F7781">
        <w:rPr>
          <w:rFonts w:ascii="Times New Roman" w:hAnsi="Times New Roman" w:cs="Times New Roman"/>
          <w:b/>
          <w:sz w:val="24"/>
          <w:szCs w:val="24"/>
        </w:rPr>
        <w:t>0</w:t>
      </w:r>
      <w:r w:rsidRPr="009F7781">
        <w:rPr>
          <w:rFonts w:ascii="Times New Roman" w:hAnsi="Times New Roman" w:cs="Times New Roman"/>
          <w:b/>
          <w:sz w:val="24"/>
          <w:szCs w:val="24"/>
        </w:rPr>
        <w:t xml:space="preserve">4: </w:t>
      </w:r>
      <w:r w:rsidR="001C02D0" w:rsidRPr="009F7781">
        <w:rPr>
          <w:rFonts w:ascii="Times New Roman" w:hAnsi="Times New Roman" w:cs="Times New Roman"/>
          <w:b/>
          <w:sz w:val="24"/>
          <w:szCs w:val="24"/>
        </w:rPr>
        <w:br/>
      </w:r>
      <w:r w:rsidR="00173441" w:rsidRPr="009F7781">
        <w:rPr>
          <w:rFonts w:ascii="Times New Roman" w:hAnsi="Times New Roman" w:cs="Times New Roman"/>
          <w:b/>
          <w:sz w:val="24"/>
          <w:szCs w:val="24"/>
        </w:rPr>
        <w:t>Study of Plasmodium</w:t>
      </w:r>
    </w:p>
    <w:p w14:paraId="549B6381" w14:textId="77777777" w:rsidR="00ED08AE" w:rsidRPr="009F7781" w:rsidRDefault="00ED08AE" w:rsidP="00723DD3">
      <w:p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 xml:space="preserve">The genus of the class of </w:t>
      </w:r>
      <w:proofErr w:type="spellStart"/>
      <w:r w:rsidRPr="009F7781">
        <w:rPr>
          <w:rFonts w:ascii="Times New Roman" w:hAnsi="Times New Roman" w:cs="Times New Roman"/>
          <w:sz w:val="24"/>
          <w:szCs w:val="24"/>
        </w:rPr>
        <w:t>Sporazoa</w:t>
      </w:r>
      <w:proofErr w:type="spellEnd"/>
      <w:r w:rsidRPr="009F7781">
        <w:rPr>
          <w:rFonts w:ascii="Times New Roman" w:hAnsi="Times New Roman" w:cs="Times New Roman"/>
          <w:sz w:val="24"/>
          <w:szCs w:val="24"/>
        </w:rPr>
        <w:t xml:space="preserve"> that includes the parasite that causes malaria. Plasmodium is a type of protozoa, a single-celled organism that is able to divide only within a host cell. The morphological characteristics (size, shape and appearance) of the blood stages are characteristic for each Plasmodium spp. Microgametocytes have a larger more diffuse nucleus (ready for gamete production) while macrogametocytes have darker-staining cytoplasm (plentiful ribosomes for protein synthesis).</w:t>
      </w:r>
    </w:p>
    <w:p w14:paraId="5A87316C" w14:textId="77777777" w:rsidR="00000000" w:rsidRPr="009F7781" w:rsidRDefault="00840883" w:rsidP="009E4758">
      <w:pPr>
        <w:numPr>
          <w:ilvl w:val="0"/>
          <w:numId w:val="26"/>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 xml:space="preserve">Plasmodium, commonly known as malaria parasites, may be described as a genus of intracellular parasitic protozoa. </w:t>
      </w:r>
    </w:p>
    <w:p w14:paraId="0F7FE5A9" w14:textId="77777777" w:rsidR="00000000" w:rsidRPr="009F7781" w:rsidRDefault="00840883" w:rsidP="009E4758">
      <w:pPr>
        <w:numPr>
          <w:ilvl w:val="0"/>
          <w:numId w:val="26"/>
        </w:num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They are obligate parasites of insects (such as mosquitoes) and vertebrates and thus referred to as digenetic parasites.</w:t>
      </w:r>
    </w:p>
    <w:p w14:paraId="36E01AFD" w14:textId="389A4DAD" w:rsidR="009E4758" w:rsidRPr="009F7781" w:rsidRDefault="009E4758" w:rsidP="009E4758">
      <w:p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They require two different hosts in order to complete their life cycle. In vertebrates, they multiply within liver cells and red cells where they not only obtain nourishment, but also damage the cells (thus causing diseases).</w:t>
      </w:r>
    </w:p>
    <w:p w14:paraId="35E61486" w14:textId="77777777" w:rsidR="00B5422D" w:rsidRPr="009F7781" w:rsidRDefault="00ED08AE" w:rsidP="00602C11">
      <w:pPr>
        <w:jc w:val="center"/>
        <w:rPr>
          <w:rFonts w:ascii="Times New Roman" w:hAnsi="Times New Roman" w:cs="Times New Roman"/>
          <w:sz w:val="24"/>
          <w:szCs w:val="24"/>
        </w:rPr>
      </w:pPr>
      <w:r w:rsidRPr="009F7781">
        <w:rPr>
          <w:rFonts w:ascii="Times New Roman" w:hAnsi="Times New Roman" w:cs="Times New Roman"/>
          <w:noProof/>
          <w:sz w:val="24"/>
          <w:szCs w:val="24"/>
        </w:rPr>
        <w:drawing>
          <wp:inline distT="0" distB="0" distL="0" distR="0" wp14:anchorId="4F59D29A" wp14:editId="46AEF488">
            <wp:extent cx="4037401" cy="2470068"/>
            <wp:effectExtent l="0" t="0" r="1270" b="6985"/>
            <wp:docPr id="4" name="Picture 4" descr="Plasmodium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smodium - Wikiped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0426" cy="2490273"/>
                    </a:xfrm>
                    <a:prstGeom prst="rect">
                      <a:avLst/>
                    </a:prstGeom>
                    <a:noFill/>
                    <a:ln>
                      <a:noFill/>
                    </a:ln>
                  </pic:spPr>
                </pic:pic>
              </a:graphicData>
            </a:graphic>
          </wp:inline>
        </w:drawing>
      </w:r>
    </w:p>
    <w:p w14:paraId="32B786D9" w14:textId="77777777" w:rsidR="00602C11" w:rsidRPr="009F7781" w:rsidRDefault="00E043EE" w:rsidP="00602C11">
      <w:pPr>
        <w:jc w:val="center"/>
        <w:rPr>
          <w:rFonts w:ascii="Times New Roman" w:hAnsi="Times New Roman" w:cs="Times New Roman"/>
          <w:sz w:val="24"/>
          <w:szCs w:val="24"/>
        </w:rPr>
      </w:pPr>
      <w:r w:rsidRPr="009F7781">
        <w:rPr>
          <w:rFonts w:ascii="Times New Roman" w:hAnsi="Times New Roman" w:cs="Times New Roman"/>
          <w:noProof/>
          <w:sz w:val="24"/>
          <w:szCs w:val="24"/>
        </w:rPr>
        <w:lastRenderedPageBreak/>
        <w:drawing>
          <wp:inline distT="0" distB="0" distL="0" distR="0" wp14:anchorId="4A6BEE62" wp14:editId="08D21F0C">
            <wp:extent cx="5997039" cy="3170555"/>
            <wp:effectExtent l="0" t="0" r="3810" b="0"/>
            <wp:docPr id="6" name="Picture 6" descr="Optical imaging techniques for the study of malaria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tical imaging techniques for the study of malaria - ScienceDi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2009" cy="3210191"/>
                    </a:xfrm>
                    <a:prstGeom prst="rect">
                      <a:avLst/>
                    </a:prstGeom>
                    <a:noFill/>
                    <a:ln>
                      <a:noFill/>
                    </a:ln>
                  </pic:spPr>
                </pic:pic>
              </a:graphicData>
            </a:graphic>
          </wp:inline>
        </w:drawing>
      </w:r>
    </w:p>
    <w:p w14:paraId="16F8FA34" w14:textId="3F2C7633" w:rsidR="00173441" w:rsidRPr="009F7781" w:rsidRDefault="00ED08AE" w:rsidP="00602C11">
      <w:pPr>
        <w:rPr>
          <w:rFonts w:ascii="Times New Roman" w:hAnsi="Times New Roman" w:cs="Times New Roman"/>
          <w:sz w:val="24"/>
          <w:szCs w:val="24"/>
        </w:rPr>
      </w:pPr>
      <w:r w:rsidRPr="009F7781">
        <w:rPr>
          <w:rFonts w:ascii="Times New Roman" w:hAnsi="Times New Roman" w:cs="Times New Roman"/>
          <w:b/>
          <w:sz w:val="24"/>
          <w:szCs w:val="24"/>
        </w:rPr>
        <w:t xml:space="preserve">Practical </w:t>
      </w:r>
      <w:r w:rsidR="00D821BD" w:rsidRPr="009F7781">
        <w:rPr>
          <w:rFonts w:ascii="Times New Roman" w:hAnsi="Times New Roman" w:cs="Times New Roman"/>
          <w:b/>
          <w:sz w:val="24"/>
          <w:szCs w:val="24"/>
        </w:rPr>
        <w:t>0</w:t>
      </w:r>
      <w:r w:rsidRPr="009F7781">
        <w:rPr>
          <w:rFonts w:ascii="Times New Roman" w:hAnsi="Times New Roman" w:cs="Times New Roman"/>
          <w:b/>
          <w:sz w:val="24"/>
          <w:szCs w:val="24"/>
        </w:rPr>
        <w:t xml:space="preserve">5: </w:t>
      </w:r>
      <w:r w:rsidR="001C02D0" w:rsidRPr="009F7781">
        <w:rPr>
          <w:rFonts w:ascii="Times New Roman" w:hAnsi="Times New Roman" w:cs="Times New Roman"/>
          <w:b/>
          <w:sz w:val="24"/>
          <w:szCs w:val="24"/>
        </w:rPr>
        <w:br/>
      </w:r>
      <w:r w:rsidR="00173441" w:rsidRPr="009F7781">
        <w:rPr>
          <w:rFonts w:ascii="Times New Roman" w:hAnsi="Times New Roman" w:cs="Times New Roman"/>
          <w:b/>
          <w:sz w:val="24"/>
          <w:szCs w:val="24"/>
        </w:rPr>
        <w:t xml:space="preserve">Study of Trypanosoma </w:t>
      </w:r>
    </w:p>
    <w:p w14:paraId="68A34ECA" w14:textId="77777777" w:rsidR="00FB1436" w:rsidRPr="009F7781" w:rsidRDefault="00FB1436" w:rsidP="00723DD3">
      <w:p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 xml:space="preserve">Trypanosome cells are small and heterotrophic; they share common characteristics with other members of the phylum Euglenozoa, particularly the stiffening paraxial rod in the flagellum, and characteristics common to the order </w:t>
      </w:r>
      <w:proofErr w:type="spellStart"/>
      <w:r w:rsidRPr="009F7781">
        <w:rPr>
          <w:rFonts w:ascii="Times New Roman" w:hAnsi="Times New Roman" w:cs="Times New Roman"/>
          <w:sz w:val="24"/>
          <w:szCs w:val="24"/>
        </w:rPr>
        <w:t>Kinetoplastida</w:t>
      </w:r>
      <w:proofErr w:type="spellEnd"/>
      <w:r w:rsidRPr="009F7781">
        <w:rPr>
          <w:rFonts w:ascii="Times New Roman" w:hAnsi="Times New Roman" w:cs="Times New Roman"/>
          <w:sz w:val="24"/>
          <w:szCs w:val="24"/>
        </w:rPr>
        <w:t>, specifically a large clump of DNA located at one end.</w:t>
      </w:r>
    </w:p>
    <w:p w14:paraId="5C129A89" w14:textId="77777777" w:rsidR="00FB1436" w:rsidRPr="009F7781" w:rsidRDefault="00FB1436" w:rsidP="00FB1436">
      <w:pPr>
        <w:jc w:val="both"/>
        <w:rPr>
          <w:rFonts w:ascii="Times New Roman" w:hAnsi="Times New Roman" w:cs="Times New Roman"/>
          <w:sz w:val="24"/>
          <w:szCs w:val="24"/>
        </w:rPr>
      </w:pPr>
      <w:r w:rsidRPr="009F7781">
        <w:rPr>
          <w:rFonts w:ascii="Times New Roman" w:hAnsi="Times New Roman" w:cs="Times New Roman"/>
          <w:noProof/>
          <w:sz w:val="24"/>
          <w:szCs w:val="24"/>
        </w:rPr>
        <w:drawing>
          <wp:inline distT="0" distB="0" distL="0" distR="0" wp14:anchorId="384825DD" wp14:editId="0B440CED">
            <wp:extent cx="4391025" cy="3170618"/>
            <wp:effectExtent l="0" t="0" r="0" b="0"/>
            <wp:docPr id="7" name="Picture 7" descr="A field guide for THE DIAGNOSIS, TREATMENT AND PREVENTION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field guide for THE DIAGNOSIS, TREATMENT AND PREVENTION OF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1233" cy="3177989"/>
                    </a:xfrm>
                    <a:prstGeom prst="rect">
                      <a:avLst/>
                    </a:prstGeom>
                    <a:noFill/>
                    <a:ln>
                      <a:noFill/>
                    </a:ln>
                  </pic:spPr>
                </pic:pic>
              </a:graphicData>
            </a:graphic>
          </wp:inline>
        </w:drawing>
      </w:r>
    </w:p>
    <w:p w14:paraId="36090D02" w14:textId="5FC3A1F2" w:rsidR="00844974" w:rsidRPr="009F7781" w:rsidRDefault="00844974" w:rsidP="00844974">
      <w:pPr>
        <w:rPr>
          <w:rFonts w:ascii="Times New Roman" w:hAnsi="Times New Roman" w:cs="Times New Roman"/>
          <w:b/>
          <w:sz w:val="24"/>
          <w:szCs w:val="24"/>
        </w:rPr>
      </w:pPr>
      <w:r w:rsidRPr="009F7781">
        <w:rPr>
          <w:rFonts w:ascii="Times New Roman" w:hAnsi="Times New Roman" w:cs="Times New Roman"/>
          <w:b/>
          <w:sz w:val="24"/>
          <w:szCs w:val="24"/>
        </w:rPr>
        <w:lastRenderedPageBreak/>
        <w:t xml:space="preserve">Practical </w:t>
      </w:r>
      <w:r w:rsidR="0022786A" w:rsidRPr="009F7781">
        <w:rPr>
          <w:rFonts w:ascii="Times New Roman" w:hAnsi="Times New Roman" w:cs="Times New Roman"/>
          <w:b/>
          <w:sz w:val="24"/>
          <w:szCs w:val="24"/>
        </w:rPr>
        <w:t>0</w:t>
      </w:r>
      <w:r w:rsidRPr="009F7781">
        <w:rPr>
          <w:rFonts w:ascii="Times New Roman" w:hAnsi="Times New Roman" w:cs="Times New Roman"/>
          <w:b/>
          <w:sz w:val="24"/>
          <w:szCs w:val="24"/>
        </w:rPr>
        <w:t xml:space="preserve">6: </w:t>
      </w:r>
      <w:r w:rsidR="001C02D0" w:rsidRPr="009F7781">
        <w:rPr>
          <w:rFonts w:ascii="Times New Roman" w:hAnsi="Times New Roman" w:cs="Times New Roman"/>
          <w:b/>
          <w:sz w:val="24"/>
          <w:szCs w:val="24"/>
        </w:rPr>
        <w:br/>
      </w:r>
      <w:r w:rsidRPr="009F7781">
        <w:rPr>
          <w:rFonts w:ascii="Times New Roman" w:hAnsi="Times New Roman" w:cs="Times New Roman"/>
          <w:b/>
          <w:sz w:val="24"/>
          <w:szCs w:val="24"/>
        </w:rPr>
        <w:t xml:space="preserve">Study of Paramecium </w:t>
      </w:r>
      <w:proofErr w:type="spellStart"/>
      <w:r w:rsidRPr="009F7781">
        <w:rPr>
          <w:rFonts w:ascii="Times New Roman" w:hAnsi="Times New Roman" w:cs="Times New Roman"/>
          <w:b/>
          <w:sz w:val="24"/>
          <w:szCs w:val="24"/>
        </w:rPr>
        <w:t>Caudatum</w:t>
      </w:r>
      <w:proofErr w:type="spellEnd"/>
      <w:r w:rsidR="0022786A" w:rsidRPr="009F7781">
        <w:rPr>
          <w:rFonts w:ascii="Times New Roman" w:hAnsi="Times New Roman" w:cs="Times New Roman"/>
          <w:b/>
          <w:sz w:val="24"/>
          <w:szCs w:val="24"/>
        </w:rPr>
        <w:t>.</w:t>
      </w:r>
    </w:p>
    <w:p w14:paraId="1C2AC0B6" w14:textId="77777777" w:rsidR="00366CCD" w:rsidRPr="009F7781" w:rsidRDefault="006B2687" w:rsidP="00723DD3">
      <w:p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 xml:space="preserve">Paramecia are often described as slipper shaped.  Paramecium </w:t>
      </w:r>
      <w:proofErr w:type="spellStart"/>
      <w:r w:rsidR="00C847B7" w:rsidRPr="009F7781">
        <w:rPr>
          <w:rFonts w:ascii="Times New Roman" w:hAnsi="Times New Roman" w:cs="Times New Roman"/>
          <w:sz w:val="24"/>
          <w:szCs w:val="24"/>
        </w:rPr>
        <w:t>caudatum</w:t>
      </w:r>
      <w:proofErr w:type="spellEnd"/>
      <w:r w:rsidR="00C847B7" w:rsidRPr="009F7781">
        <w:rPr>
          <w:rFonts w:ascii="Times New Roman" w:hAnsi="Times New Roman" w:cs="Times New Roman"/>
          <w:sz w:val="24"/>
          <w:szCs w:val="24"/>
        </w:rPr>
        <w:t xml:space="preserve"> is</w:t>
      </w:r>
      <w:r w:rsidRPr="009F7781">
        <w:rPr>
          <w:rFonts w:ascii="Times New Roman" w:hAnsi="Times New Roman" w:cs="Times New Roman"/>
          <w:sz w:val="24"/>
          <w:szCs w:val="24"/>
        </w:rPr>
        <w:t xml:space="preserve"> 150 to 300 µm in length and is blunt anteriorly and somewhat pointed posteriorly</w:t>
      </w:r>
      <w:r w:rsidR="00C847B7" w:rsidRPr="009F7781">
        <w:rPr>
          <w:rFonts w:ascii="Times New Roman" w:hAnsi="Times New Roman" w:cs="Times New Roman"/>
          <w:sz w:val="24"/>
          <w:szCs w:val="24"/>
        </w:rPr>
        <w:t>.</w:t>
      </w:r>
      <w:r w:rsidRPr="009F7781">
        <w:rPr>
          <w:rFonts w:ascii="Times New Roman" w:hAnsi="Times New Roman" w:cs="Times New Roman"/>
          <w:sz w:val="24"/>
          <w:szCs w:val="24"/>
        </w:rPr>
        <w:t xml:space="preserve"> The organism has an asymmetrical appearance because of </w:t>
      </w:r>
      <w:r w:rsidR="00C847B7" w:rsidRPr="009F7781">
        <w:rPr>
          <w:rFonts w:ascii="Times New Roman" w:hAnsi="Times New Roman" w:cs="Times New Roman"/>
          <w:sz w:val="24"/>
          <w:szCs w:val="24"/>
        </w:rPr>
        <w:t>the oral</w:t>
      </w:r>
      <w:r w:rsidRPr="009F7781">
        <w:rPr>
          <w:rFonts w:ascii="Times New Roman" w:hAnsi="Times New Roman" w:cs="Times New Roman"/>
          <w:sz w:val="24"/>
          <w:szCs w:val="24"/>
        </w:rPr>
        <w:t xml:space="preserve"> groove, a depression that runs obliquely backward on the ventral side.  </w:t>
      </w:r>
      <w:r w:rsidR="00C847B7" w:rsidRPr="009F7781">
        <w:rPr>
          <w:rFonts w:ascii="Times New Roman" w:hAnsi="Times New Roman" w:cs="Times New Roman"/>
          <w:sz w:val="24"/>
          <w:szCs w:val="24"/>
        </w:rPr>
        <w:t>The pellicle is</w:t>
      </w:r>
      <w:r w:rsidRPr="009F7781">
        <w:rPr>
          <w:rFonts w:ascii="Times New Roman" w:hAnsi="Times New Roman" w:cs="Times New Roman"/>
          <w:sz w:val="24"/>
          <w:szCs w:val="24"/>
        </w:rPr>
        <w:t xml:space="preserve"> a clear, elastic membrane that may be ornamented by ridges or papilla-like projections, and its entire surface is covered with cilia arranged in lengthwise rows. Just below the pellicle is the thin </w:t>
      </w:r>
      <w:r w:rsidR="00C847B7" w:rsidRPr="009F7781">
        <w:rPr>
          <w:rFonts w:ascii="Times New Roman" w:hAnsi="Times New Roman" w:cs="Times New Roman"/>
          <w:sz w:val="24"/>
          <w:szCs w:val="24"/>
        </w:rPr>
        <w:t>clear ectoplasm that</w:t>
      </w:r>
      <w:r w:rsidRPr="009F7781">
        <w:rPr>
          <w:rFonts w:ascii="Times New Roman" w:hAnsi="Times New Roman" w:cs="Times New Roman"/>
          <w:sz w:val="24"/>
          <w:szCs w:val="24"/>
        </w:rPr>
        <w:t xml:space="preserve"> surrounds the larger mass of </w:t>
      </w:r>
      <w:r w:rsidR="00C847B7" w:rsidRPr="009F7781">
        <w:rPr>
          <w:rFonts w:ascii="Times New Roman" w:hAnsi="Times New Roman" w:cs="Times New Roman"/>
          <w:sz w:val="24"/>
          <w:szCs w:val="24"/>
        </w:rPr>
        <w:t>granular endoplasm</w:t>
      </w:r>
      <w:r w:rsidRPr="009F7781">
        <w:rPr>
          <w:rFonts w:ascii="Times New Roman" w:hAnsi="Times New Roman" w:cs="Times New Roman"/>
          <w:sz w:val="24"/>
          <w:szCs w:val="24"/>
        </w:rPr>
        <w:t>.  Embedded in ectoplasm just below the surface are spindle-</w:t>
      </w:r>
      <w:r w:rsidR="00C847B7" w:rsidRPr="009F7781">
        <w:rPr>
          <w:rFonts w:ascii="Times New Roman" w:hAnsi="Times New Roman" w:cs="Times New Roman"/>
          <w:sz w:val="24"/>
          <w:szCs w:val="24"/>
        </w:rPr>
        <w:t>shaped trichocytes</w:t>
      </w:r>
      <w:r w:rsidRPr="009F7781">
        <w:rPr>
          <w:rFonts w:ascii="Times New Roman" w:hAnsi="Times New Roman" w:cs="Times New Roman"/>
          <w:sz w:val="24"/>
          <w:szCs w:val="24"/>
        </w:rPr>
        <w:t xml:space="preserve">, which alternate with the bases of cilia. The infraciliature can be seen only with special ﬁxing and staining methods.  </w:t>
      </w:r>
      <w:r w:rsidR="00C847B7" w:rsidRPr="009F7781">
        <w:rPr>
          <w:rFonts w:ascii="Times New Roman" w:hAnsi="Times New Roman" w:cs="Times New Roman"/>
          <w:sz w:val="24"/>
          <w:szCs w:val="24"/>
        </w:rPr>
        <w:t>A cytostome at</w:t>
      </w:r>
      <w:r w:rsidRPr="009F7781">
        <w:rPr>
          <w:rFonts w:ascii="Times New Roman" w:hAnsi="Times New Roman" w:cs="Times New Roman"/>
          <w:sz w:val="24"/>
          <w:szCs w:val="24"/>
        </w:rPr>
        <w:t xml:space="preserve"> the end of the oral groove leads into a tubular cytopharynx, or gullet.  Along the gullet an undulating membrane of modiﬁed cilia keeps food moving. Fecal material is discharged through a cytoproct posterior to the oral groove. Within the endoplasm are food vacuoles containing food in various stages of digestion. There are two contractile </w:t>
      </w:r>
      <w:r w:rsidR="00AE393E" w:rsidRPr="009F7781">
        <w:rPr>
          <w:rFonts w:ascii="Times New Roman" w:hAnsi="Times New Roman" w:cs="Times New Roman"/>
          <w:sz w:val="24"/>
          <w:szCs w:val="24"/>
        </w:rPr>
        <w:t>vacuoles, each</w:t>
      </w:r>
      <w:r w:rsidRPr="009F7781">
        <w:rPr>
          <w:rFonts w:ascii="Times New Roman" w:hAnsi="Times New Roman" w:cs="Times New Roman"/>
          <w:sz w:val="24"/>
          <w:szCs w:val="24"/>
        </w:rPr>
        <w:t xml:space="preserve"> consisting of a central space surrounded by </w:t>
      </w:r>
      <w:r w:rsidR="00AE393E" w:rsidRPr="009F7781">
        <w:rPr>
          <w:rFonts w:ascii="Times New Roman" w:hAnsi="Times New Roman" w:cs="Times New Roman"/>
          <w:sz w:val="24"/>
          <w:szCs w:val="24"/>
        </w:rPr>
        <w:t>several radiating</w:t>
      </w:r>
      <w:r w:rsidRPr="009F7781">
        <w:rPr>
          <w:rFonts w:ascii="Times New Roman" w:hAnsi="Times New Roman" w:cs="Times New Roman"/>
          <w:sz w:val="24"/>
          <w:szCs w:val="24"/>
        </w:rPr>
        <w:t xml:space="preserve"> canals that collect ﬂuid and empty it into the central vacuole. We describe excretion and osmoregulation on.</w:t>
      </w:r>
      <w:r w:rsidR="00AE393E" w:rsidRPr="009F7781">
        <w:rPr>
          <w:rFonts w:ascii="Times New Roman" w:hAnsi="Times New Roman" w:cs="Times New Roman"/>
          <w:sz w:val="24"/>
          <w:szCs w:val="24"/>
        </w:rPr>
        <w:t xml:space="preserve"> </w:t>
      </w:r>
      <w:r w:rsidRPr="009F7781">
        <w:rPr>
          <w:rFonts w:ascii="Times New Roman" w:hAnsi="Times New Roman" w:cs="Times New Roman"/>
          <w:sz w:val="24"/>
          <w:szCs w:val="24"/>
        </w:rPr>
        <w:t xml:space="preserve">Paramecium </w:t>
      </w:r>
      <w:proofErr w:type="spellStart"/>
      <w:r w:rsidR="00AE393E" w:rsidRPr="009F7781">
        <w:rPr>
          <w:rFonts w:ascii="Times New Roman" w:hAnsi="Times New Roman" w:cs="Times New Roman"/>
          <w:sz w:val="24"/>
          <w:szCs w:val="24"/>
        </w:rPr>
        <w:t>caudatum</w:t>
      </w:r>
      <w:proofErr w:type="spellEnd"/>
      <w:r w:rsidR="00AE393E" w:rsidRPr="009F7781">
        <w:rPr>
          <w:rFonts w:ascii="Times New Roman" w:hAnsi="Times New Roman" w:cs="Times New Roman"/>
          <w:sz w:val="24"/>
          <w:szCs w:val="24"/>
        </w:rPr>
        <w:t xml:space="preserve"> has</w:t>
      </w:r>
      <w:r w:rsidRPr="009F7781">
        <w:rPr>
          <w:rFonts w:ascii="Times New Roman" w:hAnsi="Times New Roman" w:cs="Times New Roman"/>
          <w:sz w:val="24"/>
          <w:szCs w:val="24"/>
        </w:rPr>
        <w:t xml:space="preserve"> two nuclei: a large kidney-</w:t>
      </w:r>
      <w:r w:rsidR="00AE393E" w:rsidRPr="009F7781">
        <w:rPr>
          <w:rFonts w:ascii="Times New Roman" w:hAnsi="Times New Roman" w:cs="Times New Roman"/>
          <w:sz w:val="24"/>
          <w:szCs w:val="24"/>
        </w:rPr>
        <w:t>shaped macronucleus and</w:t>
      </w:r>
      <w:r w:rsidRPr="009F7781">
        <w:rPr>
          <w:rFonts w:ascii="Times New Roman" w:hAnsi="Times New Roman" w:cs="Times New Roman"/>
          <w:sz w:val="24"/>
          <w:szCs w:val="24"/>
        </w:rPr>
        <w:t xml:space="preserve"> a </w:t>
      </w:r>
      <w:r w:rsidR="00AE393E" w:rsidRPr="009F7781">
        <w:rPr>
          <w:rFonts w:ascii="Times New Roman" w:hAnsi="Times New Roman" w:cs="Times New Roman"/>
          <w:sz w:val="24"/>
          <w:szCs w:val="24"/>
        </w:rPr>
        <w:t>smaller micronucleus ﬁ</w:t>
      </w:r>
      <w:r w:rsidRPr="009F7781">
        <w:rPr>
          <w:rFonts w:ascii="Times New Roman" w:hAnsi="Times New Roman" w:cs="Times New Roman"/>
          <w:sz w:val="24"/>
          <w:szCs w:val="24"/>
        </w:rPr>
        <w:t xml:space="preserve">tted into the depression of the former. These can usually be seen only in stained specimens. The number of micronuclei varies in different species; for </w:t>
      </w:r>
      <w:r w:rsidR="00AE393E" w:rsidRPr="009F7781">
        <w:rPr>
          <w:rFonts w:ascii="Times New Roman" w:hAnsi="Times New Roman" w:cs="Times New Roman"/>
          <w:sz w:val="24"/>
          <w:szCs w:val="24"/>
        </w:rPr>
        <w:t>example, P.</w:t>
      </w:r>
      <w:r w:rsidRPr="009F7781">
        <w:rPr>
          <w:rFonts w:ascii="Times New Roman" w:hAnsi="Times New Roman" w:cs="Times New Roman"/>
          <w:sz w:val="24"/>
          <w:szCs w:val="24"/>
        </w:rPr>
        <w:t xml:space="preserve"> </w:t>
      </w:r>
      <w:proofErr w:type="spellStart"/>
      <w:r w:rsidR="00AE393E" w:rsidRPr="009F7781">
        <w:rPr>
          <w:rFonts w:ascii="Times New Roman" w:hAnsi="Times New Roman" w:cs="Times New Roman"/>
          <w:sz w:val="24"/>
          <w:szCs w:val="24"/>
        </w:rPr>
        <w:t>multimicronucleatum</w:t>
      </w:r>
      <w:proofErr w:type="spellEnd"/>
      <w:r w:rsidR="00AE393E" w:rsidRPr="009F7781">
        <w:rPr>
          <w:rFonts w:ascii="Times New Roman" w:hAnsi="Times New Roman" w:cs="Times New Roman"/>
          <w:sz w:val="24"/>
          <w:szCs w:val="24"/>
        </w:rPr>
        <w:t xml:space="preserve"> may</w:t>
      </w:r>
      <w:r w:rsidRPr="009F7781">
        <w:rPr>
          <w:rFonts w:ascii="Times New Roman" w:hAnsi="Times New Roman" w:cs="Times New Roman"/>
          <w:sz w:val="24"/>
          <w:szCs w:val="24"/>
        </w:rPr>
        <w:t xml:space="preserve"> have as many as seven.  Paramecia are holozoic, living on bacteria, algae, and other small organisms. Cilia in the oral groove sweep food particles in the water into the cytostome, from which they are carried into the cytopharynx by the undulating membrane</w:t>
      </w:r>
      <w:r w:rsidR="00366CCD" w:rsidRPr="009F7781">
        <w:rPr>
          <w:rFonts w:ascii="Times New Roman" w:hAnsi="Times New Roman" w:cs="Times New Roman"/>
          <w:sz w:val="24"/>
          <w:szCs w:val="24"/>
        </w:rPr>
        <w:t>.</w:t>
      </w:r>
    </w:p>
    <w:p w14:paraId="50BF5CF9" w14:textId="3F1177B9" w:rsidR="00FB1436" w:rsidRPr="009F7781" w:rsidRDefault="00844974" w:rsidP="00602C11">
      <w:pPr>
        <w:jc w:val="center"/>
        <w:rPr>
          <w:rFonts w:ascii="Times New Roman" w:hAnsi="Times New Roman" w:cs="Times New Roman"/>
          <w:b/>
          <w:sz w:val="24"/>
          <w:szCs w:val="24"/>
        </w:rPr>
      </w:pPr>
      <w:r w:rsidRPr="009F7781">
        <w:rPr>
          <w:rFonts w:ascii="Times New Roman" w:hAnsi="Times New Roman" w:cs="Times New Roman"/>
          <w:b/>
          <w:noProof/>
          <w:sz w:val="24"/>
          <w:szCs w:val="24"/>
        </w:rPr>
        <w:drawing>
          <wp:inline distT="0" distB="0" distL="0" distR="0" wp14:anchorId="433D2768" wp14:editId="4D13FEE0">
            <wp:extent cx="5629275" cy="2171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ramecium.JPG"/>
                    <pic:cNvPicPr/>
                  </pic:nvPicPr>
                  <pic:blipFill>
                    <a:blip r:embed="rId16">
                      <a:extLst>
                        <a:ext uri="{28A0092B-C50C-407E-A947-70E740481C1C}">
                          <a14:useLocalDpi xmlns:a14="http://schemas.microsoft.com/office/drawing/2010/main" val="0"/>
                        </a:ext>
                      </a:extLst>
                    </a:blip>
                    <a:stretch>
                      <a:fillRect/>
                    </a:stretch>
                  </pic:blipFill>
                  <pic:spPr>
                    <a:xfrm>
                      <a:off x="0" y="0"/>
                      <a:ext cx="5629275" cy="2171700"/>
                    </a:xfrm>
                    <a:prstGeom prst="rect">
                      <a:avLst/>
                    </a:prstGeom>
                  </pic:spPr>
                </pic:pic>
              </a:graphicData>
            </a:graphic>
          </wp:inline>
        </w:drawing>
      </w:r>
      <w:r w:rsidR="00FB1436" w:rsidRPr="009F7781">
        <w:rPr>
          <w:rFonts w:ascii="Times New Roman" w:hAnsi="Times New Roman" w:cs="Times New Roman"/>
          <w:sz w:val="24"/>
          <w:szCs w:val="24"/>
        </w:rPr>
        <w:br w:type="page"/>
      </w:r>
    </w:p>
    <w:p w14:paraId="0BC7916E" w14:textId="77777777" w:rsidR="006E6429" w:rsidRPr="009F7781" w:rsidRDefault="006E6429" w:rsidP="00173441">
      <w:pPr>
        <w:rPr>
          <w:rFonts w:ascii="Times New Roman" w:hAnsi="Times New Roman" w:cs="Times New Roman"/>
          <w:sz w:val="24"/>
          <w:szCs w:val="24"/>
        </w:rPr>
        <w:sectPr w:rsidR="006E6429" w:rsidRPr="009F7781" w:rsidSect="001010DC">
          <w:headerReference w:type="default" r:id="rId17"/>
          <w:footerReference w:type="default" r:id="rId18"/>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2427ECE" w14:textId="5F247A89" w:rsidR="00DD47C4" w:rsidRPr="009F7781" w:rsidRDefault="00DD47C4" w:rsidP="00DD47C4">
      <w:pPr>
        <w:rPr>
          <w:rFonts w:ascii="Times New Roman" w:hAnsi="Times New Roman" w:cs="Times New Roman"/>
          <w:b/>
          <w:sz w:val="24"/>
          <w:szCs w:val="24"/>
        </w:rPr>
      </w:pPr>
      <w:r w:rsidRPr="009F7781">
        <w:rPr>
          <w:rFonts w:ascii="Times New Roman" w:hAnsi="Times New Roman" w:cs="Times New Roman"/>
          <w:b/>
          <w:sz w:val="24"/>
          <w:szCs w:val="24"/>
        </w:rPr>
        <w:lastRenderedPageBreak/>
        <w:t>Practical 07:</w:t>
      </w:r>
    </w:p>
    <w:p w14:paraId="508D16CB" w14:textId="77777777" w:rsidR="00DD47C4" w:rsidRPr="009F7781" w:rsidRDefault="00DD47C4" w:rsidP="00DD47C4">
      <w:pPr>
        <w:rPr>
          <w:rFonts w:ascii="Times New Roman" w:hAnsi="Times New Roman" w:cs="Times New Roman"/>
          <w:b/>
          <w:sz w:val="24"/>
          <w:szCs w:val="24"/>
        </w:rPr>
      </w:pPr>
      <w:proofErr w:type="gramStart"/>
      <w:r w:rsidRPr="009F7781">
        <w:rPr>
          <w:rFonts w:ascii="Times New Roman" w:hAnsi="Times New Roman" w:cs="Times New Roman"/>
          <w:b/>
          <w:sz w:val="24"/>
          <w:szCs w:val="24"/>
        </w:rPr>
        <w:t xml:space="preserve">Study of Paramecium as Representative of Animal like </w:t>
      </w:r>
      <w:proofErr w:type="spellStart"/>
      <w:r w:rsidRPr="009F7781">
        <w:rPr>
          <w:rFonts w:ascii="Times New Roman" w:hAnsi="Times New Roman" w:cs="Times New Roman"/>
          <w:b/>
          <w:sz w:val="24"/>
          <w:szCs w:val="24"/>
        </w:rPr>
        <w:t>Protists</w:t>
      </w:r>
      <w:proofErr w:type="spellEnd"/>
      <w:r w:rsidRPr="009F7781">
        <w:rPr>
          <w:rFonts w:ascii="Times New Roman" w:hAnsi="Times New Roman" w:cs="Times New Roman"/>
          <w:b/>
          <w:sz w:val="24"/>
          <w:szCs w:val="24"/>
        </w:rPr>
        <w:t>.</w:t>
      </w:r>
      <w:proofErr w:type="gramEnd"/>
    </w:p>
    <w:p w14:paraId="4FB04216" w14:textId="77777777" w:rsidR="00DD47C4" w:rsidRPr="009F7781" w:rsidRDefault="00DD47C4" w:rsidP="00DD47C4">
      <w:p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 xml:space="preserve">Paramecium is a unicellular organism with a shape resembling the sole of a shoe. It ranges from 50 to 300um in size which varies from species to species. It is mostly found in a freshwater environment. It is a single-celled eukaryote belonging to kingdom Protista and is a well-known genus of ciliate protozoa. As well, it belongs to the phylum </w:t>
      </w:r>
      <w:proofErr w:type="spellStart"/>
      <w:r w:rsidRPr="009F7781">
        <w:rPr>
          <w:rFonts w:ascii="Times New Roman" w:hAnsi="Times New Roman" w:cs="Times New Roman"/>
          <w:sz w:val="24"/>
          <w:szCs w:val="24"/>
        </w:rPr>
        <w:t>Ciliophora</w:t>
      </w:r>
      <w:proofErr w:type="spellEnd"/>
      <w:r w:rsidRPr="009F7781">
        <w:rPr>
          <w:rFonts w:ascii="Times New Roman" w:hAnsi="Times New Roman" w:cs="Times New Roman"/>
          <w:sz w:val="24"/>
          <w:szCs w:val="24"/>
        </w:rPr>
        <w:t>. Its whole body is covered with small hair-like filaments called the cilia which help in locomotion. There is also a deep oral groove containing not so clear oral cilia. The main function of these cilia is to help both in locomotion as well as dragging the food to its oral cavity.</w:t>
      </w:r>
    </w:p>
    <w:p w14:paraId="37E425C0" w14:textId="77777777" w:rsidR="00DD47C4" w:rsidRPr="009F7781" w:rsidRDefault="00DD47C4" w:rsidP="00DD47C4">
      <w:pPr>
        <w:jc w:val="both"/>
        <w:rPr>
          <w:rFonts w:ascii="Times New Roman" w:hAnsi="Times New Roman" w:cs="Times New Roman"/>
          <w:sz w:val="24"/>
          <w:szCs w:val="24"/>
        </w:rPr>
      </w:pPr>
    </w:p>
    <w:p w14:paraId="468915D5" w14:textId="77777777" w:rsidR="00DD47C4" w:rsidRPr="009F7781" w:rsidRDefault="00DD47C4" w:rsidP="00DD47C4">
      <w:pPr>
        <w:jc w:val="both"/>
        <w:rPr>
          <w:rFonts w:ascii="Times New Roman" w:hAnsi="Times New Roman" w:cs="Times New Roman"/>
          <w:sz w:val="24"/>
          <w:szCs w:val="24"/>
        </w:rPr>
      </w:pPr>
    </w:p>
    <w:p w14:paraId="1417797A" w14:textId="77777777" w:rsidR="00DD47C4" w:rsidRPr="009F7781" w:rsidRDefault="00DD47C4" w:rsidP="00DD47C4">
      <w:pPr>
        <w:jc w:val="center"/>
        <w:rPr>
          <w:rFonts w:ascii="Times New Roman" w:hAnsi="Times New Roman" w:cs="Times New Roman"/>
          <w:sz w:val="24"/>
          <w:szCs w:val="24"/>
        </w:rPr>
        <w:sectPr w:rsidR="00DD47C4" w:rsidRPr="009F7781" w:rsidSect="001010DC">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9F7781">
        <w:rPr>
          <w:rFonts w:ascii="Times New Roman" w:hAnsi="Times New Roman" w:cs="Times New Roman"/>
          <w:noProof/>
          <w:sz w:val="24"/>
          <w:szCs w:val="24"/>
        </w:rPr>
        <w:drawing>
          <wp:inline distT="0" distB="0" distL="0" distR="0" wp14:anchorId="639C02C7" wp14:editId="7E10799B">
            <wp:extent cx="4857750" cy="3784621"/>
            <wp:effectExtent l="0" t="0" r="0" b="6350"/>
            <wp:docPr id="26" name="Picture 26" descr="Paramecium Lesson for Kids | Stud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amecium Lesson for Kids | Study.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0" cy="3784621"/>
                    </a:xfrm>
                    <a:prstGeom prst="rect">
                      <a:avLst/>
                    </a:prstGeom>
                    <a:noFill/>
                    <a:ln>
                      <a:noFill/>
                    </a:ln>
                  </pic:spPr>
                </pic:pic>
              </a:graphicData>
            </a:graphic>
          </wp:inline>
        </w:drawing>
      </w:r>
    </w:p>
    <w:p w14:paraId="0FE5358D" w14:textId="3FB13CDF" w:rsidR="006E6429" w:rsidRPr="009F7781" w:rsidRDefault="006E6429" w:rsidP="00602C11">
      <w:pPr>
        <w:rPr>
          <w:rFonts w:ascii="Times New Roman" w:hAnsi="Times New Roman" w:cs="Times New Roman"/>
          <w:b/>
          <w:sz w:val="24"/>
          <w:szCs w:val="24"/>
        </w:rPr>
      </w:pPr>
      <w:r w:rsidRPr="009F7781">
        <w:rPr>
          <w:rFonts w:ascii="Times New Roman" w:hAnsi="Times New Roman" w:cs="Times New Roman"/>
          <w:b/>
          <w:sz w:val="24"/>
          <w:szCs w:val="24"/>
        </w:rPr>
        <w:lastRenderedPageBreak/>
        <w:t xml:space="preserve">Practical </w:t>
      </w:r>
      <w:r w:rsidR="0022786A" w:rsidRPr="009F7781">
        <w:rPr>
          <w:rFonts w:ascii="Times New Roman" w:hAnsi="Times New Roman" w:cs="Times New Roman"/>
          <w:b/>
          <w:sz w:val="24"/>
          <w:szCs w:val="24"/>
        </w:rPr>
        <w:t>0</w:t>
      </w:r>
      <w:r w:rsidR="00DD47C4" w:rsidRPr="009F7781">
        <w:rPr>
          <w:rFonts w:ascii="Times New Roman" w:hAnsi="Times New Roman" w:cs="Times New Roman"/>
          <w:b/>
          <w:sz w:val="24"/>
          <w:szCs w:val="24"/>
        </w:rPr>
        <w:t>8</w:t>
      </w:r>
      <w:r w:rsidRPr="009F7781">
        <w:rPr>
          <w:rFonts w:ascii="Times New Roman" w:hAnsi="Times New Roman" w:cs="Times New Roman"/>
          <w:b/>
          <w:sz w:val="24"/>
          <w:szCs w:val="24"/>
        </w:rPr>
        <w:t xml:space="preserve">: </w:t>
      </w:r>
      <w:r w:rsidR="00602C11" w:rsidRPr="009F7781">
        <w:rPr>
          <w:rFonts w:ascii="Times New Roman" w:hAnsi="Times New Roman" w:cs="Times New Roman"/>
          <w:b/>
          <w:sz w:val="24"/>
          <w:szCs w:val="24"/>
        </w:rPr>
        <w:br/>
      </w:r>
      <w:r w:rsidRPr="009F7781">
        <w:rPr>
          <w:rFonts w:ascii="Times New Roman" w:hAnsi="Times New Roman" w:cs="Times New Roman"/>
          <w:b/>
          <w:sz w:val="24"/>
          <w:szCs w:val="24"/>
        </w:rPr>
        <w:t xml:space="preserve">Study of </w:t>
      </w:r>
      <w:r w:rsidR="007130F9" w:rsidRPr="009F7781">
        <w:rPr>
          <w:rFonts w:ascii="Times New Roman" w:hAnsi="Times New Roman" w:cs="Times New Roman"/>
          <w:b/>
          <w:sz w:val="24"/>
          <w:szCs w:val="24"/>
        </w:rPr>
        <w:t>S</w:t>
      </w:r>
      <w:r w:rsidRPr="009F7781">
        <w:rPr>
          <w:rFonts w:ascii="Times New Roman" w:hAnsi="Times New Roman" w:cs="Times New Roman"/>
          <w:b/>
          <w:sz w:val="24"/>
          <w:szCs w:val="24"/>
        </w:rPr>
        <w:t xml:space="preserve">ponges and </w:t>
      </w:r>
      <w:r w:rsidR="007130F9" w:rsidRPr="009F7781">
        <w:rPr>
          <w:rFonts w:ascii="Times New Roman" w:hAnsi="Times New Roman" w:cs="Times New Roman"/>
          <w:b/>
          <w:sz w:val="24"/>
          <w:szCs w:val="24"/>
        </w:rPr>
        <w:t>T</w:t>
      </w:r>
      <w:r w:rsidRPr="009F7781">
        <w:rPr>
          <w:rFonts w:ascii="Times New Roman" w:hAnsi="Times New Roman" w:cs="Times New Roman"/>
          <w:b/>
          <w:sz w:val="24"/>
          <w:szCs w:val="24"/>
        </w:rPr>
        <w:t xml:space="preserve">heir </w:t>
      </w:r>
      <w:r w:rsidR="007130F9" w:rsidRPr="009F7781">
        <w:rPr>
          <w:rFonts w:ascii="Times New Roman" w:hAnsi="Times New Roman" w:cs="Times New Roman"/>
          <w:b/>
          <w:sz w:val="24"/>
          <w:szCs w:val="24"/>
        </w:rPr>
        <w:t>V</w:t>
      </w:r>
      <w:r w:rsidRPr="009F7781">
        <w:rPr>
          <w:rFonts w:ascii="Times New Roman" w:hAnsi="Times New Roman" w:cs="Times New Roman"/>
          <w:b/>
          <w:sz w:val="24"/>
          <w:szCs w:val="24"/>
        </w:rPr>
        <w:t xml:space="preserve">arious </w:t>
      </w:r>
      <w:r w:rsidR="007130F9" w:rsidRPr="009F7781">
        <w:rPr>
          <w:rFonts w:ascii="Times New Roman" w:hAnsi="Times New Roman" w:cs="Times New Roman"/>
          <w:b/>
          <w:sz w:val="24"/>
          <w:szCs w:val="24"/>
        </w:rPr>
        <w:t>B</w:t>
      </w:r>
      <w:r w:rsidRPr="009F7781">
        <w:rPr>
          <w:rFonts w:ascii="Times New Roman" w:hAnsi="Times New Roman" w:cs="Times New Roman"/>
          <w:b/>
          <w:sz w:val="24"/>
          <w:szCs w:val="24"/>
        </w:rPr>
        <w:t xml:space="preserve">ody </w:t>
      </w:r>
      <w:r w:rsidR="007130F9" w:rsidRPr="009F7781">
        <w:rPr>
          <w:rFonts w:ascii="Times New Roman" w:hAnsi="Times New Roman" w:cs="Times New Roman"/>
          <w:b/>
          <w:sz w:val="24"/>
          <w:szCs w:val="24"/>
        </w:rPr>
        <w:t>F</w:t>
      </w:r>
      <w:r w:rsidRPr="009F7781">
        <w:rPr>
          <w:rFonts w:ascii="Times New Roman" w:hAnsi="Times New Roman" w:cs="Times New Roman"/>
          <w:b/>
          <w:sz w:val="24"/>
          <w:szCs w:val="24"/>
        </w:rPr>
        <w:t>orms</w:t>
      </w:r>
      <w:r w:rsidR="007130F9" w:rsidRPr="009F7781">
        <w:rPr>
          <w:rFonts w:ascii="Times New Roman" w:hAnsi="Times New Roman" w:cs="Times New Roman"/>
          <w:b/>
          <w:sz w:val="24"/>
          <w:szCs w:val="24"/>
        </w:rPr>
        <w:t>.</w:t>
      </w:r>
      <w:r w:rsidR="00602C11" w:rsidRPr="009F7781">
        <w:rPr>
          <w:rFonts w:ascii="Times New Roman" w:hAnsi="Times New Roman" w:cs="Times New Roman"/>
          <w:b/>
          <w:sz w:val="24"/>
          <w:szCs w:val="24"/>
        </w:rPr>
        <w:br/>
      </w:r>
      <w:r w:rsidRPr="009F7781">
        <w:rPr>
          <w:rFonts w:ascii="Times New Roman" w:eastAsia="Times New Roman" w:hAnsi="Times New Roman" w:cs="Times New Roman"/>
          <w:b/>
          <w:color w:val="000000"/>
          <w:sz w:val="24"/>
          <w:szCs w:val="24"/>
          <w:shd w:val="clear" w:color="auto" w:fill="FFFFFF"/>
        </w:rPr>
        <w:t>Sponges</w:t>
      </w:r>
    </w:p>
    <w:p w14:paraId="67441699"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Phylum Porifera</w:t>
      </w:r>
    </w:p>
    <w:p w14:paraId="3A23DB27"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Aquatic, mostly marine</w:t>
      </w:r>
    </w:p>
    <w:p w14:paraId="0C9B2C68"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Vary in size, shape, color</w:t>
      </w:r>
    </w:p>
    <w:p w14:paraId="38033EF7"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Multicellular but lack organized tissues</w:t>
      </w:r>
    </w:p>
    <w:p w14:paraId="6F935182"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Have cellular level of organization</w:t>
      </w:r>
    </w:p>
    <w:p w14:paraId="01AAE8E2"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Outer layer of cells made of flattened epidermal cells (contractile fibers)</w:t>
      </w:r>
    </w:p>
    <w:p w14:paraId="14B4D4EF"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Middle layer of cells is semifluid matrix (ameboid cells)</w:t>
      </w:r>
    </w:p>
    <w:p w14:paraId="78599C74"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Inner layer has flagellated cells called collar cells</w:t>
      </w:r>
    </w:p>
    <w:p w14:paraId="20D417DC"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The flagella on collar cells produce water currents that flow through pores into central cavity out the osculum</w:t>
      </w:r>
    </w:p>
    <w:p w14:paraId="03A4275F"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Sessile filter feeders (digest food within cells)</w:t>
      </w:r>
    </w:p>
    <w:p w14:paraId="4B870FD3"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Pores in the walls and microvilli making up part of the collar cells strain food from water</w:t>
      </w:r>
    </w:p>
    <w:p w14:paraId="1776E0DB"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 xml:space="preserve">Food passes from collar cells to food vacuoles to </w:t>
      </w:r>
      <w:proofErr w:type="spellStart"/>
      <w:r w:rsidRPr="009F7781">
        <w:rPr>
          <w:rFonts w:ascii="Times New Roman" w:eastAsia="Times New Roman" w:hAnsi="Times New Roman" w:cs="Times New Roman"/>
          <w:color w:val="000000"/>
          <w:sz w:val="24"/>
          <w:szCs w:val="24"/>
        </w:rPr>
        <w:t>ameboid</w:t>
      </w:r>
      <w:proofErr w:type="spellEnd"/>
      <w:r w:rsidRPr="009F7781">
        <w:rPr>
          <w:rFonts w:ascii="Times New Roman" w:eastAsia="Times New Roman" w:hAnsi="Times New Roman" w:cs="Times New Roman"/>
          <w:color w:val="000000"/>
          <w:sz w:val="24"/>
          <w:szCs w:val="24"/>
        </w:rPr>
        <w:t xml:space="preserve"> cells </w:t>
      </w:r>
      <w:proofErr w:type="spellStart"/>
      <w:r w:rsidRPr="009F7781">
        <w:rPr>
          <w:rFonts w:ascii="Times New Roman" w:eastAsia="Times New Roman" w:hAnsi="Times New Roman" w:cs="Times New Roman"/>
          <w:color w:val="000000"/>
          <w:sz w:val="24"/>
          <w:szCs w:val="24"/>
        </w:rPr>
        <w:t>pppppppto</w:t>
      </w:r>
      <w:proofErr w:type="spellEnd"/>
      <w:r w:rsidRPr="009F7781">
        <w:rPr>
          <w:rFonts w:ascii="Times New Roman" w:eastAsia="Times New Roman" w:hAnsi="Times New Roman" w:cs="Times New Roman"/>
          <w:color w:val="000000"/>
          <w:sz w:val="24"/>
          <w:szCs w:val="24"/>
        </w:rPr>
        <w:t xml:space="preserve"> all cells</w:t>
      </w:r>
    </w:p>
    <w:p w14:paraId="469CE4CF" w14:textId="77777777" w:rsidR="006E6429" w:rsidRPr="009F7781" w:rsidRDefault="006E6429" w:rsidP="00602C11">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Reproduce asexually by any of these methods fragmentation, regeneration, gemmule formation, or budding</w:t>
      </w:r>
    </w:p>
    <w:p w14:paraId="5FFFC844" w14:textId="027B2824" w:rsidR="006E6429" w:rsidRPr="009F7781" w:rsidRDefault="006E6429" w:rsidP="007130F9">
      <w:pPr>
        <w:numPr>
          <w:ilvl w:val="0"/>
          <w:numId w:val="9"/>
        </w:num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sidRPr="009F7781">
        <w:rPr>
          <w:rFonts w:ascii="Times New Roman" w:eastAsia="Times New Roman" w:hAnsi="Times New Roman" w:cs="Times New Roman"/>
          <w:color w:val="000000"/>
          <w:sz w:val="24"/>
          <w:szCs w:val="24"/>
        </w:rPr>
        <w:t xml:space="preserve">Body types: Sponges have three body types: </w:t>
      </w:r>
      <w:proofErr w:type="spellStart"/>
      <w:r w:rsidRPr="009F7781">
        <w:rPr>
          <w:rFonts w:ascii="Times New Roman" w:eastAsia="Times New Roman" w:hAnsi="Times New Roman" w:cs="Times New Roman"/>
          <w:color w:val="000000"/>
          <w:sz w:val="24"/>
          <w:szCs w:val="24"/>
        </w:rPr>
        <w:t>asconoid</w:t>
      </w:r>
      <w:proofErr w:type="spellEnd"/>
      <w:r w:rsidRPr="009F7781">
        <w:rPr>
          <w:rFonts w:ascii="Times New Roman" w:eastAsia="Times New Roman" w:hAnsi="Times New Roman" w:cs="Times New Roman"/>
          <w:color w:val="000000"/>
          <w:sz w:val="24"/>
          <w:szCs w:val="24"/>
        </w:rPr>
        <w:t xml:space="preserve">, </w:t>
      </w:r>
      <w:proofErr w:type="spellStart"/>
      <w:r w:rsidRPr="009F7781">
        <w:rPr>
          <w:rFonts w:ascii="Times New Roman" w:eastAsia="Times New Roman" w:hAnsi="Times New Roman" w:cs="Times New Roman"/>
          <w:color w:val="000000"/>
          <w:sz w:val="24"/>
          <w:szCs w:val="24"/>
        </w:rPr>
        <w:t>syconoid</w:t>
      </w:r>
      <w:proofErr w:type="spellEnd"/>
      <w:r w:rsidRPr="009F7781">
        <w:rPr>
          <w:rFonts w:ascii="Times New Roman" w:eastAsia="Times New Roman" w:hAnsi="Times New Roman" w:cs="Times New Roman"/>
          <w:color w:val="000000"/>
          <w:sz w:val="24"/>
          <w:szCs w:val="24"/>
        </w:rPr>
        <w:t xml:space="preserve">, and </w:t>
      </w:r>
      <w:proofErr w:type="spellStart"/>
      <w:r w:rsidRPr="009F7781">
        <w:rPr>
          <w:rFonts w:ascii="Times New Roman" w:eastAsia="Times New Roman" w:hAnsi="Times New Roman" w:cs="Times New Roman"/>
          <w:color w:val="000000"/>
          <w:sz w:val="24"/>
          <w:szCs w:val="24"/>
        </w:rPr>
        <w:t>leuconoid</w:t>
      </w:r>
      <w:proofErr w:type="spellEnd"/>
      <w:r w:rsidRPr="009F7781">
        <w:rPr>
          <w:rFonts w:ascii="Times New Roman" w:eastAsia="Times New Roman" w:hAnsi="Times New Roman" w:cs="Times New Roman"/>
          <w:color w:val="000000"/>
          <w:sz w:val="24"/>
          <w:szCs w:val="24"/>
        </w:rPr>
        <w:t xml:space="preserve">. </w:t>
      </w:r>
      <w:proofErr w:type="spellStart"/>
      <w:r w:rsidRPr="009F7781">
        <w:rPr>
          <w:rFonts w:ascii="Times New Roman" w:eastAsia="Times New Roman" w:hAnsi="Times New Roman" w:cs="Times New Roman"/>
          <w:color w:val="000000"/>
          <w:sz w:val="24"/>
          <w:szCs w:val="24"/>
        </w:rPr>
        <w:t>Asconoid</w:t>
      </w:r>
      <w:proofErr w:type="spellEnd"/>
      <w:r w:rsidRPr="009F7781">
        <w:rPr>
          <w:rFonts w:ascii="Times New Roman" w:eastAsia="Times New Roman" w:hAnsi="Times New Roman" w:cs="Times New Roman"/>
          <w:color w:val="000000"/>
          <w:sz w:val="24"/>
          <w:szCs w:val="24"/>
        </w:rPr>
        <w:t xml:space="preserve"> sponges are tubular with a central shaft called the spongocoel. The beating of choanocyte flagella forces water into the spongocoel through pores in the body wall.</w:t>
      </w:r>
    </w:p>
    <w:p w14:paraId="72B2CC2A" w14:textId="77777777" w:rsidR="006E6429" w:rsidRPr="009F7781" w:rsidRDefault="006E6429" w:rsidP="006E6429">
      <w:pPr>
        <w:rPr>
          <w:rFonts w:ascii="Times New Roman" w:hAnsi="Times New Roman" w:cs="Times New Roman"/>
          <w:b/>
          <w:sz w:val="24"/>
          <w:szCs w:val="24"/>
        </w:rPr>
      </w:pPr>
      <w:r w:rsidRPr="009F7781">
        <w:rPr>
          <w:rFonts w:ascii="Times New Roman" w:hAnsi="Times New Roman" w:cs="Times New Roman"/>
          <w:noProof/>
          <w:sz w:val="24"/>
          <w:szCs w:val="24"/>
        </w:rPr>
        <w:drawing>
          <wp:inline distT="0" distB="0" distL="0" distR="0" wp14:anchorId="34083EAA" wp14:editId="3908836D">
            <wp:extent cx="5942965" cy="1907355"/>
            <wp:effectExtent l="0" t="0" r="635" b="0"/>
            <wp:docPr id="9" name="Picture 9" descr="Body Forms - Swagg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dy Forms - Swaggolog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9009" cy="1912504"/>
                    </a:xfrm>
                    <a:prstGeom prst="rect">
                      <a:avLst/>
                    </a:prstGeom>
                    <a:noFill/>
                    <a:ln>
                      <a:noFill/>
                    </a:ln>
                  </pic:spPr>
                </pic:pic>
              </a:graphicData>
            </a:graphic>
          </wp:inline>
        </w:drawing>
      </w:r>
    </w:p>
    <w:p w14:paraId="504F63F0" w14:textId="77777777" w:rsidR="006E6429" w:rsidRPr="009F7781" w:rsidRDefault="006E6429">
      <w:pPr>
        <w:rPr>
          <w:rFonts w:ascii="Times New Roman" w:hAnsi="Times New Roman" w:cs="Times New Roman"/>
          <w:sz w:val="24"/>
          <w:szCs w:val="24"/>
        </w:rPr>
      </w:pPr>
      <w:r w:rsidRPr="009F7781">
        <w:rPr>
          <w:rFonts w:ascii="Times New Roman" w:hAnsi="Times New Roman" w:cs="Times New Roman"/>
          <w:sz w:val="24"/>
          <w:szCs w:val="24"/>
        </w:rPr>
        <w:br w:type="page"/>
      </w:r>
    </w:p>
    <w:p w14:paraId="10B9D19F" w14:textId="7ABBCA85" w:rsidR="006E6429" w:rsidRPr="009F7781" w:rsidRDefault="006E6429" w:rsidP="006E6429">
      <w:pPr>
        <w:rPr>
          <w:rFonts w:ascii="Times New Roman" w:hAnsi="Times New Roman" w:cs="Times New Roman"/>
          <w:sz w:val="24"/>
          <w:szCs w:val="24"/>
        </w:rPr>
      </w:pPr>
      <w:r w:rsidRPr="009F7781">
        <w:rPr>
          <w:rFonts w:ascii="Times New Roman" w:hAnsi="Times New Roman" w:cs="Times New Roman"/>
          <w:b/>
          <w:sz w:val="24"/>
          <w:szCs w:val="24"/>
        </w:rPr>
        <w:lastRenderedPageBreak/>
        <w:t xml:space="preserve">Practical </w:t>
      </w:r>
      <w:r w:rsidR="0022786A" w:rsidRPr="009F7781">
        <w:rPr>
          <w:rFonts w:ascii="Times New Roman" w:hAnsi="Times New Roman" w:cs="Times New Roman"/>
          <w:b/>
          <w:sz w:val="24"/>
          <w:szCs w:val="24"/>
        </w:rPr>
        <w:t>0</w:t>
      </w:r>
      <w:r w:rsidR="00DD47C4" w:rsidRPr="009F7781">
        <w:rPr>
          <w:rFonts w:ascii="Times New Roman" w:hAnsi="Times New Roman" w:cs="Times New Roman"/>
          <w:b/>
          <w:sz w:val="24"/>
          <w:szCs w:val="24"/>
        </w:rPr>
        <w:t>9</w:t>
      </w:r>
      <w:r w:rsidRPr="009F7781">
        <w:rPr>
          <w:rFonts w:ascii="Times New Roman" w:hAnsi="Times New Roman" w:cs="Times New Roman"/>
          <w:b/>
          <w:sz w:val="24"/>
          <w:szCs w:val="24"/>
        </w:rPr>
        <w:t xml:space="preserve">: </w:t>
      </w:r>
      <w:r w:rsidR="009C54DE" w:rsidRPr="009F7781">
        <w:rPr>
          <w:rFonts w:ascii="Times New Roman" w:hAnsi="Times New Roman" w:cs="Times New Roman"/>
          <w:b/>
          <w:sz w:val="24"/>
          <w:szCs w:val="24"/>
        </w:rPr>
        <w:br/>
      </w:r>
      <w:r w:rsidRPr="009F7781">
        <w:rPr>
          <w:rFonts w:ascii="Times New Roman" w:hAnsi="Times New Roman" w:cs="Times New Roman"/>
          <w:b/>
          <w:sz w:val="24"/>
          <w:szCs w:val="24"/>
        </w:rPr>
        <w:t xml:space="preserve">Study of </w:t>
      </w:r>
      <w:r w:rsidR="009C54DE" w:rsidRPr="009F7781">
        <w:rPr>
          <w:rFonts w:ascii="Times New Roman" w:hAnsi="Times New Roman" w:cs="Times New Roman"/>
          <w:b/>
          <w:sz w:val="24"/>
          <w:szCs w:val="24"/>
        </w:rPr>
        <w:t>P</w:t>
      </w:r>
      <w:r w:rsidRPr="009F7781">
        <w:rPr>
          <w:rFonts w:ascii="Times New Roman" w:hAnsi="Times New Roman" w:cs="Times New Roman"/>
          <w:b/>
          <w:sz w:val="24"/>
          <w:szCs w:val="24"/>
        </w:rPr>
        <w:t xml:space="preserve">rincipal </w:t>
      </w:r>
      <w:r w:rsidR="009C54DE" w:rsidRPr="009F7781">
        <w:rPr>
          <w:rFonts w:ascii="Times New Roman" w:hAnsi="Times New Roman" w:cs="Times New Roman"/>
          <w:b/>
          <w:sz w:val="24"/>
          <w:szCs w:val="24"/>
        </w:rPr>
        <w:t>R</w:t>
      </w:r>
      <w:r w:rsidRPr="009F7781">
        <w:rPr>
          <w:rFonts w:ascii="Times New Roman" w:hAnsi="Times New Roman" w:cs="Times New Roman"/>
          <w:b/>
          <w:sz w:val="24"/>
          <w:szCs w:val="24"/>
        </w:rPr>
        <w:t xml:space="preserve">epresentative </w:t>
      </w:r>
      <w:r w:rsidR="009C54DE" w:rsidRPr="009F7781">
        <w:rPr>
          <w:rFonts w:ascii="Times New Roman" w:hAnsi="Times New Roman" w:cs="Times New Roman"/>
          <w:b/>
          <w:sz w:val="24"/>
          <w:szCs w:val="24"/>
        </w:rPr>
        <w:t>C</w:t>
      </w:r>
      <w:r w:rsidRPr="009F7781">
        <w:rPr>
          <w:rFonts w:ascii="Times New Roman" w:hAnsi="Times New Roman" w:cs="Times New Roman"/>
          <w:b/>
          <w:sz w:val="24"/>
          <w:szCs w:val="24"/>
        </w:rPr>
        <w:t>lasses of Phylum Cnidaria</w:t>
      </w:r>
      <w:r w:rsidR="0022786A" w:rsidRPr="009F7781">
        <w:rPr>
          <w:rFonts w:ascii="Times New Roman" w:hAnsi="Times New Roman" w:cs="Times New Roman"/>
          <w:b/>
          <w:sz w:val="24"/>
          <w:szCs w:val="24"/>
        </w:rPr>
        <w:t>.</w:t>
      </w:r>
    </w:p>
    <w:p w14:paraId="43AB75A9" w14:textId="77777777" w:rsidR="006E6429" w:rsidRPr="009F7781" w:rsidRDefault="006E6429" w:rsidP="009C54DE">
      <w:pPr>
        <w:pStyle w:val="ListParagraph"/>
        <w:numPr>
          <w:ilvl w:val="0"/>
          <w:numId w:val="11"/>
        </w:numPr>
        <w:spacing w:line="360" w:lineRule="auto"/>
        <w:rPr>
          <w:rFonts w:ascii="Times New Roman" w:hAnsi="Times New Roman" w:cs="Times New Roman"/>
          <w:sz w:val="24"/>
          <w:szCs w:val="24"/>
        </w:rPr>
      </w:pPr>
      <w:r w:rsidRPr="009F7781">
        <w:rPr>
          <w:rFonts w:ascii="Times New Roman" w:hAnsi="Times New Roman" w:cs="Times New Roman"/>
          <w:sz w:val="24"/>
          <w:szCs w:val="24"/>
        </w:rPr>
        <w:t>Phylum Cnidaria</w:t>
      </w:r>
    </w:p>
    <w:p w14:paraId="23CDB760" w14:textId="77777777" w:rsidR="006E6429" w:rsidRPr="009F7781" w:rsidRDefault="006E6429" w:rsidP="009C54DE">
      <w:pPr>
        <w:pStyle w:val="ListParagraph"/>
        <w:numPr>
          <w:ilvl w:val="0"/>
          <w:numId w:val="11"/>
        </w:numPr>
        <w:spacing w:line="360" w:lineRule="auto"/>
        <w:rPr>
          <w:rFonts w:ascii="Times New Roman" w:hAnsi="Times New Roman" w:cs="Times New Roman"/>
          <w:sz w:val="24"/>
          <w:szCs w:val="24"/>
        </w:rPr>
      </w:pPr>
      <w:r w:rsidRPr="009F7781">
        <w:rPr>
          <w:rFonts w:ascii="Times New Roman" w:hAnsi="Times New Roman" w:cs="Times New Roman"/>
          <w:sz w:val="24"/>
          <w:szCs w:val="24"/>
        </w:rPr>
        <w:t>Multicellular, tubular, or bell-shaped animals found in shallow coastal waters</w:t>
      </w:r>
    </w:p>
    <w:p w14:paraId="2600B5B1" w14:textId="77777777" w:rsidR="006E6429" w:rsidRPr="009F7781" w:rsidRDefault="006E6429" w:rsidP="009C54DE">
      <w:pPr>
        <w:pStyle w:val="ListParagraph"/>
        <w:numPr>
          <w:ilvl w:val="0"/>
          <w:numId w:val="11"/>
        </w:numPr>
        <w:spacing w:line="360" w:lineRule="auto"/>
        <w:rPr>
          <w:rFonts w:ascii="Times New Roman" w:hAnsi="Times New Roman" w:cs="Times New Roman"/>
          <w:sz w:val="24"/>
          <w:szCs w:val="24"/>
        </w:rPr>
      </w:pPr>
      <w:r w:rsidRPr="009F7781">
        <w:rPr>
          <w:rFonts w:ascii="Times New Roman" w:hAnsi="Times New Roman" w:cs="Times New Roman"/>
          <w:sz w:val="24"/>
          <w:szCs w:val="24"/>
        </w:rPr>
        <w:t>Radially symmetrical</w:t>
      </w:r>
    </w:p>
    <w:p w14:paraId="04471CA6" w14:textId="77777777" w:rsidR="006E6429" w:rsidRPr="009F7781" w:rsidRDefault="006E6429" w:rsidP="009C54DE">
      <w:pPr>
        <w:pStyle w:val="ListParagraph"/>
        <w:numPr>
          <w:ilvl w:val="0"/>
          <w:numId w:val="11"/>
        </w:numPr>
        <w:spacing w:line="360" w:lineRule="auto"/>
        <w:rPr>
          <w:rFonts w:ascii="Times New Roman" w:hAnsi="Times New Roman" w:cs="Times New Roman"/>
          <w:sz w:val="24"/>
          <w:szCs w:val="24"/>
        </w:rPr>
      </w:pPr>
      <w:r w:rsidRPr="009F7781">
        <w:rPr>
          <w:rFonts w:ascii="Times New Roman" w:hAnsi="Times New Roman" w:cs="Times New Roman"/>
          <w:sz w:val="24"/>
          <w:szCs w:val="24"/>
        </w:rPr>
        <w:t>Have tissue level of organization</w:t>
      </w:r>
    </w:p>
    <w:p w14:paraId="3722BB83" w14:textId="77777777" w:rsidR="006E6429" w:rsidRPr="009F7781" w:rsidRDefault="006E6429" w:rsidP="009C54DE">
      <w:pPr>
        <w:pStyle w:val="ListParagraph"/>
        <w:numPr>
          <w:ilvl w:val="0"/>
          <w:numId w:val="11"/>
        </w:numPr>
        <w:spacing w:line="360" w:lineRule="auto"/>
        <w:rPr>
          <w:rFonts w:ascii="Times New Roman" w:hAnsi="Times New Roman" w:cs="Times New Roman"/>
          <w:sz w:val="24"/>
          <w:szCs w:val="24"/>
        </w:rPr>
      </w:pPr>
      <w:r w:rsidRPr="009F7781">
        <w:rPr>
          <w:rFonts w:ascii="Times New Roman" w:hAnsi="Times New Roman" w:cs="Times New Roman"/>
          <w:sz w:val="24"/>
          <w:szCs w:val="24"/>
        </w:rPr>
        <w:t>Cnidocytes are specialized stinging cells</w:t>
      </w:r>
    </w:p>
    <w:p w14:paraId="4A8054B3" w14:textId="77777777" w:rsidR="006E6429" w:rsidRPr="009F7781" w:rsidRDefault="006E6429" w:rsidP="009C54DE">
      <w:pPr>
        <w:pStyle w:val="ListParagraph"/>
        <w:numPr>
          <w:ilvl w:val="0"/>
          <w:numId w:val="11"/>
        </w:numPr>
        <w:spacing w:line="360" w:lineRule="auto"/>
        <w:rPr>
          <w:rFonts w:ascii="Times New Roman" w:hAnsi="Times New Roman" w:cs="Times New Roman"/>
          <w:sz w:val="24"/>
          <w:szCs w:val="24"/>
        </w:rPr>
      </w:pPr>
      <w:r w:rsidRPr="009F7781">
        <w:rPr>
          <w:rFonts w:ascii="Times New Roman" w:hAnsi="Times New Roman" w:cs="Times New Roman"/>
          <w:sz w:val="24"/>
          <w:szCs w:val="24"/>
        </w:rPr>
        <w:t>Nematocysts threadlike fibers found in cnidocytes</w:t>
      </w:r>
      <w:r w:rsidR="00CA38C6" w:rsidRPr="009F7781">
        <w:rPr>
          <w:rFonts w:ascii="Times New Roman" w:hAnsi="Times New Roman" w:cs="Times New Roman"/>
          <w:sz w:val="24"/>
          <w:szCs w:val="24"/>
        </w:rPr>
        <w:t xml:space="preserve"> </w:t>
      </w:r>
      <w:r w:rsidRPr="009F7781">
        <w:rPr>
          <w:rFonts w:ascii="Times New Roman" w:hAnsi="Times New Roman" w:cs="Times New Roman"/>
          <w:sz w:val="24"/>
          <w:szCs w:val="24"/>
        </w:rPr>
        <w:t>that are used to capture or sting prey</w:t>
      </w:r>
    </w:p>
    <w:p w14:paraId="383E3523" w14:textId="77777777" w:rsidR="00CA38C6" w:rsidRPr="009F7781" w:rsidRDefault="00CA38C6" w:rsidP="009C54DE">
      <w:pPr>
        <w:pStyle w:val="ListParagraph"/>
        <w:numPr>
          <w:ilvl w:val="0"/>
          <w:numId w:val="11"/>
        </w:numPr>
        <w:spacing w:line="360" w:lineRule="auto"/>
        <w:rPr>
          <w:rFonts w:ascii="Times New Roman" w:hAnsi="Times New Roman" w:cs="Times New Roman"/>
          <w:sz w:val="24"/>
          <w:szCs w:val="24"/>
        </w:rPr>
      </w:pPr>
      <w:r w:rsidRPr="009F7781">
        <w:rPr>
          <w:rFonts w:ascii="Times New Roman" w:hAnsi="Times New Roman" w:cs="Times New Roman"/>
          <w:sz w:val="24"/>
          <w:szCs w:val="24"/>
        </w:rPr>
        <w:t>Examples sea anemone, jellyfish, Hydra, corals</w:t>
      </w:r>
    </w:p>
    <w:p w14:paraId="45895EF3" w14:textId="77777777" w:rsidR="00CA38C6" w:rsidRPr="009F7781" w:rsidRDefault="00CA38C6" w:rsidP="009C54DE">
      <w:pPr>
        <w:pStyle w:val="ListParagraph"/>
        <w:numPr>
          <w:ilvl w:val="0"/>
          <w:numId w:val="11"/>
        </w:numPr>
        <w:spacing w:line="360" w:lineRule="auto"/>
        <w:rPr>
          <w:rFonts w:ascii="Times New Roman" w:hAnsi="Times New Roman" w:cs="Times New Roman"/>
          <w:sz w:val="24"/>
          <w:szCs w:val="24"/>
        </w:rPr>
      </w:pPr>
      <w:r w:rsidRPr="009F7781">
        <w:rPr>
          <w:rFonts w:ascii="Times New Roman" w:hAnsi="Times New Roman" w:cs="Times New Roman"/>
          <w:sz w:val="24"/>
          <w:szCs w:val="24"/>
        </w:rPr>
        <w:t>Two basic body forms Polyp sessile stage and Medusa sexual, motile stage has a lot of mesoglea (jellylike material) produces sperm egg</w:t>
      </w:r>
    </w:p>
    <w:p w14:paraId="420C64F2" w14:textId="77777777" w:rsidR="00CA38C6" w:rsidRPr="009F7781" w:rsidRDefault="00CA38C6" w:rsidP="009C54DE">
      <w:pPr>
        <w:pStyle w:val="ListParagraph"/>
        <w:numPr>
          <w:ilvl w:val="0"/>
          <w:numId w:val="11"/>
        </w:numPr>
        <w:spacing w:line="360" w:lineRule="auto"/>
        <w:rPr>
          <w:rFonts w:ascii="Times New Roman" w:hAnsi="Times New Roman" w:cs="Times New Roman"/>
          <w:sz w:val="24"/>
          <w:szCs w:val="24"/>
        </w:rPr>
      </w:pPr>
      <w:r w:rsidRPr="009F7781">
        <w:rPr>
          <w:rFonts w:ascii="Times New Roman" w:hAnsi="Times New Roman" w:cs="Times New Roman"/>
          <w:sz w:val="24"/>
          <w:szCs w:val="24"/>
        </w:rPr>
        <w:t>Alternates between poly medusa stage throughout life cycle</w:t>
      </w:r>
    </w:p>
    <w:p w14:paraId="70897B7E" w14:textId="77777777" w:rsidR="00CA38C6" w:rsidRPr="009F7781" w:rsidRDefault="00CA38C6" w:rsidP="009C54DE">
      <w:pPr>
        <w:pStyle w:val="ListParagraph"/>
        <w:numPr>
          <w:ilvl w:val="0"/>
          <w:numId w:val="11"/>
        </w:numPr>
        <w:spacing w:line="360" w:lineRule="auto"/>
        <w:rPr>
          <w:rFonts w:ascii="Times New Roman" w:hAnsi="Times New Roman" w:cs="Times New Roman"/>
          <w:sz w:val="24"/>
          <w:szCs w:val="24"/>
        </w:rPr>
      </w:pPr>
      <w:r w:rsidRPr="009F7781">
        <w:rPr>
          <w:rFonts w:ascii="Times New Roman" w:hAnsi="Times New Roman" w:cs="Times New Roman"/>
          <w:sz w:val="24"/>
          <w:szCs w:val="24"/>
        </w:rPr>
        <w:t>Zygote develops into ciliated larva capable of dispersal</w:t>
      </w:r>
    </w:p>
    <w:tbl>
      <w:tblPr>
        <w:tblStyle w:val="TableGrid"/>
        <w:tblW w:w="10980" w:type="dxa"/>
        <w:tblInd w:w="-702" w:type="dxa"/>
        <w:tblLook w:val="04A0" w:firstRow="1" w:lastRow="0" w:firstColumn="1" w:lastColumn="0" w:noHBand="0" w:noVBand="1"/>
      </w:tblPr>
      <w:tblGrid>
        <w:gridCol w:w="4013"/>
        <w:gridCol w:w="3486"/>
        <w:gridCol w:w="3481"/>
      </w:tblGrid>
      <w:tr w:rsidR="009E4758" w:rsidRPr="009F7781" w14:paraId="3F63A847" w14:textId="77777777" w:rsidTr="00DD47C4">
        <w:tc>
          <w:tcPr>
            <w:tcW w:w="4050" w:type="dxa"/>
          </w:tcPr>
          <w:p w14:paraId="7785C946" w14:textId="138BA61C" w:rsidR="009E4758" w:rsidRPr="009F7781" w:rsidRDefault="009E4758" w:rsidP="00173441">
            <w:pPr>
              <w:rPr>
                <w:rFonts w:ascii="Times New Roman" w:hAnsi="Times New Roman" w:cs="Times New Roman"/>
                <w:sz w:val="24"/>
                <w:szCs w:val="24"/>
              </w:rPr>
            </w:pPr>
            <w:r w:rsidRPr="009F7781">
              <w:rPr>
                <w:rFonts w:ascii="Times New Roman" w:hAnsi="Times New Roman" w:cs="Times New Roman"/>
                <w:sz w:val="24"/>
                <w:szCs w:val="24"/>
              </w:rPr>
              <w:drawing>
                <wp:inline distT="0" distB="0" distL="0" distR="0" wp14:anchorId="6F702F73" wp14:editId="2FEA4ECF">
                  <wp:extent cx="2362200" cy="3315829"/>
                  <wp:effectExtent l="0" t="0" r="0" b="0"/>
                  <wp:docPr id="2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1"/>
                          <a:stretch>
                            <a:fillRect/>
                          </a:stretch>
                        </pic:blipFill>
                        <pic:spPr>
                          <a:xfrm>
                            <a:off x="0" y="0"/>
                            <a:ext cx="2360975" cy="3314110"/>
                          </a:xfrm>
                          <a:prstGeom prst="rect">
                            <a:avLst/>
                          </a:prstGeom>
                        </pic:spPr>
                      </pic:pic>
                    </a:graphicData>
                  </a:graphic>
                </wp:inline>
              </w:drawing>
            </w:r>
          </w:p>
        </w:tc>
        <w:tc>
          <w:tcPr>
            <w:tcW w:w="3408" w:type="dxa"/>
          </w:tcPr>
          <w:p w14:paraId="628774B2" w14:textId="530B7CF9" w:rsidR="009E4758" w:rsidRPr="009F7781" w:rsidRDefault="00DD47C4" w:rsidP="00173441">
            <w:pPr>
              <w:rPr>
                <w:rFonts w:ascii="Times New Roman" w:hAnsi="Times New Roman" w:cs="Times New Roman"/>
                <w:sz w:val="24"/>
                <w:szCs w:val="24"/>
              </w:rPr>
            </w:pPr>
            <w:r w:rsidRPr="009F7781">
              <w:rPr>
                <w:rFonts w:ascii="Times New Roman" w:hAnsi="Times New Roman" w:cs="Times New Roman"/>
                <w:sz w:val="24"/>
                <w:szCs w:val="24"/>
              </w:rPr>
              <w:drawing>
                <wp:inline distT="0" distB="0" distL="0" distR="0" wp14:anchorId="7AC63CE3" wp14:editId="056F92F3">
                  <wp:extent cx="2066925" cy="3314700"/>
                  <wp:effectExtent l="0" t="0" r="9525" b="0"/>
                  <wp:docPr id="2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2"/>
                          <a:stretch>
                            <a:fillRect/>
                          </a:stretch>
                        </pic:blipFill>
                        <pic:spPr>
                          <a:xfrm>
                            <a:off x="0" y="0"/>
                            <a:ext cx="2069464" cy="3318772"/>
                          </a:xfrm>
                          <a:prstGeom prst="rect">
                            <a:avLst/>
                          </a:prstGeom>
                        </pic:spPr>
                      </pic:pic>
                    </a:graphicData>
                  </a:graphic>
                </wp:inline>
              </w:drawing>
            </w:r>
          </w:p>
        </w:tc>
        <w:tc>
          <w:tcPr>
            <w:tcW w:w="3522" w:type="dxa"/>
          </w:tcPr>
          <w:p w14:paraId="0194AAA8" w14:textId="7B3A2BDB" w:rsidR="009E4758" w:rsidRPr="009F7781" w:rsidRDefault="00DD47C4" w:rsidP="00173441">
            <w:pPr>
              <w:rPr>
                <w:rFonts w:ascii="Times New Roman" w:hAnsi="Times New Roman" w:cs="Times New Roman"/>
                <w:sz w:val="24"/>
                <w:szCs w:val="24"/>
              </w:rPr>
            </w:pPr>
            <w:r w:rsidRPr="009F7781">
              <w:rPr>
                <w:rFonts w:ascii="Times New Roman" w:hAnsi="Times New Roman" w:cs="Times New Roman"/>
                <w:sz w:val="24"/>
                <w:szCs w:val="24"/>
              </w:rPr>
              <w:drawing>
                <wp:inline distT="0" distB="0" distL="0" distR="0" wp14:anchorId="01B15E09" wp14:editId="0B15F385">
                  <wp:extent cx="2009775" cy="3314700"/>
                  <wp:effectExtent l="0" t="0" r="9525" b="0"/>
                  <wp:docPr id="2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3"/>
                          <a:stretch>
                            <a:fillRect/>
                          </a:stretch>
                        </pic:blipFill>
                        <pic:spPr>
                          <a:xfrm>
                            <a:off x="0" y="0"/>
                            <a:ext cx="2006139" cy="3308704"/>
                          </a:xfrm>
                          <a:prstGeom prst="rect">
                            <a:avLst/>
                          </a:prstGeom>
                        </pic:spPr>
                      </pic:pic>
                    </a:graphicData>
                  </a:graphic>
                </wp:inline>
              </w:drawing>
            </w:r>
          </w:p>
        </w:tc>
      </w:tr>
      <w:tr w:rsidR="009E4758" w:rsidRPr="009F7781" w14:paraId="1EC73963" w14:textId="77777777" w:rsidTr="00DD47C4">
        <w:tc>
          <w:tcPr>
            <w:tcW w:w="4050" w:type="dxa"/>
          </w:tcPr>
          <w:p w14:paraId="6D3B7CF0" w14:textId="6E69C2EE" w:rsidR="009E4758" w:rsidRPr="009F7781" w:rsidRDefault="00DD47C4" w:rsidP="00173441">
            <w:pPr>
              <w:rPr>
                <w:rFonts w:ascii="Times New Roman" w:hAnsi="Times New Roman" w:cs="Times New Roman"/>
                <w:sz w:val="24"/>
                <w:szCs w:val="24"/>
              </w:rPr>
            </w:pPr>
            <w:r w:rsidRPr="009F7781">
              <w:rPr>
                <w:rFonts w:ascii="Times New Roman" w:hAnsi="Times New Roman" w:cs="Times New Roman"/>
                <w:sz w:val="24"/>
                <w:szCs w:val="24"/>
              </w:rPr>
              <w:t>Sea anemone</w:t>
            </w:r>
          </w:p>
        </w:tc>
        <w:tc>
          <w:tcPr>
            <w:tcW w:w="3408" w:type="dxa"/>
          </w:tcPr>
          <w:p w14:paraId="1E3503FE" w14:textId="576B0C04" w:rsidR="009E4758" w:rsidRPr="009F7781" w:rsidRDefault="00DD47C4" w:rsidP="00173441">
            <w:pPr>
              <w:rPr>
                <w:rFonts w:ascii="Times New Roman" w:hAnsi="Times New Roman" w:cs="Times New Roman"/>
                <w:sz w:val="24"/>
                <w:szCs w:val="24"/>
              </w:rPr>
            </w:pPr>
            <w:r w:rsidRPr="009F7781">
              <w:rPr>
                <w:rFonts w:ascii="Times New Roman" w:hAnsi="Times New Roman" w:cs="Times New Roman"/>
                <w:sz w:val="24"/>
                <w:szCs w:val="24"/>
              </w:rPr>
              <w:t>Jelly fish</w:t>
            </w:r>
          </w:p>
        </w:tc>
        <w:tc>
          <w:tcPr>
            <w:tcW w:w="3522" w:type="dxa"/>
          </w:tcPr>
          <w:p w14:paraId="72E6E40A" w14:textId="03E1E1AC" w:rsidR="009E4758" w:rsidRPr="009F7781" w:rsidRDefault="00DD47C4" w:rsidP="00173441">
            <w:pPr>
              <w:rPr>
                <w:rFonts w:ascii="Times New Roman" w:hAnsi="Times New Roman" w:cs="Times New Roman"/>
                <w:sz w:val="24"/>
                <w:szCs w:val="24"/>
              </w:rPr>
            </w:pPr>
            <w:r w:rsidRPr="009F7781">
              <w:rPr>
                <w:rFonts w:ascii="Times New Roman" w:hAnsi="Times New Roman" w:cs="Times New Roman"/>
                <w:sz w:val="24"/>
                <w:szCs w:val="24"/>
              </w:rPr>
              <w:t>Hydra</w:t>
            </w:r>
          </w:p>
        </w:tc>
      </w:tr>
    </w:tbl>
    <w:p w14:paraId="655379F9" w14:textId="1A4672E9" w:rsidR="00CA38C6" w:rsidRPr="009F7781" w:rsidRDefault="00CA38C6" w:rsidP="00173441">
      <w:pPr>
        <w:rPr>
          <w:rFonts w:ascii="Times New Roman" w:hAnsi="Times New Roman" w:cs="Times New Roman"/>
          <w:sz w:val="24"/>
          <w:szCs w:val="24"/>
        </w:rPr>
      </w:pPr>
    </w:p>
    <w:p w14:paraId="5B9C323B" w14:textId="43BB0BD6" w:rsidR="00CA38C6" w:rsidRPr="009F7781" w:rsidRDefault="00CA38C6" w:rsidP="00CA38C6">
      <w:pPr>
        <w:tabs>
          <w:tab w:val="left" w:pos="1020"/>
        </w:tabs>
        <w:rPr>
          <w:rFonts w:ascii="Times New Roman" w:hAnsi="Times New Roman" w:cs="Times New Roman"/>
          <w:sz w:val="24"/>
          <w:szCs w:val="24"/>
        </w:rPr>
        <w:sectPr w:rsidR="00CA38C6" w:rsidRPr="009F7781" w:rsidSect="001010DC">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123FFA85" w14:textId="55DBD93F" w:rsidR="00CA38C6" w:rsidRPr="009F7781" w:rsidRDefault="00CA38C6" w:rsidP="00CA38C6">
      <w:pPr>
        <w:rPr>
          <w:rFonts w:ascii="Times New Roman" w:hAnsi="Times New Roman" w:cs="Times New Roman"/>
          <w:b/>
          <w:sz w:val="24"/>
          <w:szCs w:val="24"/>
        </w:rPr>
      </w:pPr>
      <w:r w:rsidRPr="009F7781">
        <w:rPr>
          <w:rFonts w:ascii="Times New Roman" w:hAnsi="Times New Roman" w:cs="Times New Roman"/>
          <w:b/>
          <w:sz w:val="24"/>
          <w:szCs w:val="24"/>
        </w:rPr>
        <w:lastRenderedPageBreak/>
        <w:t xml:space="preserve">Practical </w:t>
      </w:r>
      <w:r w:rsidR="00DD47C4" w:rsidRPr="009F7781">
        <w:rPr>
          <w:rFonts w:ascii="Times New Roman" w:hAnsi="Times New Roman" w:cs="Times New Roman"/>
          <w:b/>
          <w:sz w:val="24"/>
          <w:szCs w:val="24"/>
        </w:rPr>
        <w:t>10</w:t>
      </w:r>
      <w:r w:rsidRPr="009F7781">
        <w:rPr>
          <w:rFonts w:ascii="Times New Roman" w:hAnsi="Times New Roman" w:cs="Times New Roman"/>
          <w:b/>
          <w:sz w:val="24"/>
          <w:szCs w:val="24"/>
        </w:rPr>
        <w:t xml:space="preserve">: </w:t>
      </w:r>
      <w:r w:rsidR="009C54DE" w:rsidRPr="009F7781">
        <w:rPr>
          <w:rFonts w:ascii="Times New Roman" w:hAnsi="Times New Roman" w:cs="Times New Roman"/>
          <w:b/>
          <w:sz w:val="24"/>
          <w:szCs w:val="24"/>
        </w:rPr>
        <w:br/>
      </w:r>
      <w:r w:rsidRPr="009F7781">
        <w:rPr>
          <w:rFonts w:ascii="Times New Roman" w:hAnsi="Times New Roman" w:cs="Times New Roman"/>
          <w:b/>
          <w:sz w:val="24"/>
          <w:szCs w:val="24"/>
        </w:rPr>
        <w:t xml:space="preserve">Study of </w:t>
      </w:r>
      <w:r w:rsidR="00D821BD" w:rsidRPr="009F7781">
        <w:rPr>
          <w:rFonts w:ascii="Times New Roman" w:hAnsi="Times New Roman" w:cs="Times New Roman"/>
          <w:b/>
          <w:sz w:val="24"/>
          <w:szCs w:val="24"/>
        </w:rPr>
        <w:t>P</w:t>
      </w:r>
      <w:r w:rsidRPr="009F7781">
        <w:rPr>
          <w:rFonts w:ascii="Times New Roman" w:hAnsi="Times New Roman" w:cs="Times New Roman"/>
          <w:b/>
          <w:sz w:val="24"/>
          <w:szCs w:val="24"/>
        </w:rPr>
        <w:t xml:space="preserve">rincipal </w:t>
      </w:r>
      <w:r w:rsidR="00D821BD" w:rsidRPr="009F7781">
        <w:rPr>
          <w:rFonts w:ascii="Times New Roman" w:hAnsi="Times New Roman" w:cs="Times New Roman"/>
          <w:b/>
          <w:sz w:val="24"/>
          <w:szCs w:val="24"/>
        </w:rPr>
        <w:t>R</w:t>
      </w:r>
      <w:r w:rsidRPr="009F7781">
        <w:rPr>
          <w:rFonts w:ascii="Times New Roman" w:hAnsi="Times New Roman" w:cs="Times New Roman"/>
          <w:b/>
          <w:sz w:val="24"/>
          <w:szCs w:val="24"/>
        </w:rPr>
        <w:t xml:space="preserve">epresentative </w:t>
      </w:r>
      <w:r w:rsidR="00D821BD" w:rsidRPr="009F7781">
        <w:rPr>
          <w:rFonts w:ascii="Times New Roman" w:hAnsi="Times New Roman" w:cs="Times New Roman"/>
          <w:b/>
          <w:sz w:val="24"/>
          <w:szCs w:val="24"/>
        </w:rPr>
        <w:t>C</w:t>
      </w:r>
      <w:r w:rsidRPr="009F7781">
        <w:rPr>
          <w:rFonts w:ascii="Times New Roman" w:hAnsi="Times New Roman" w:cs="Times New Roman"/>
          <w:b/>
          <w:sz w:val="24"/>
          <w:szCs w:val="24"/>
        </w:rPr>
        <w:t>lasses of Phylum Platyhelminthes.</w:t>
      </w:r>
    </w:p>
    <w:p w14:paraId="3B7A882C" w14:textId="77777777" w:rsidR="00CA38C6" w:rsidRPr="009F7781" w:rsidRDefault="00CA38C6" w:rsidP="009C54DE">
      <w:pPr>
        <w:pStyle w:val="ListParagraph"/>
        <w:numPr>
          <w:ilvl w:val="0"/>
          <w:numId w:val="13"/>
        </w:numPr>
        <w:tabs>
          <w:tab w:val="left" w:pos="1020"/>
        </w:tabs>
        <w:spacing w:line="360" w:lineRule="auto"/>
        <w:rPr>
          <w:rFonts w:ascii="Times New Roman" w:hAnsi="Times New Roman" w:cs="Times New Roman"/>
          <w:sz w:val="24"/>
          <w:szCs w:val="24"/>
        </w:rPr>
      </w:pPr>
      <w:r w:rsidRPr="009F7781">
        <w:rPr>
          <w:rFonts w:ascii="Times New Roman" w:hAnsi="Times New Roman" w:cs="Times New Roman"/>
          <w:sz w:val="24"/>
          <w:szCs w:val="24"/>
        </w:rPr>
        <w:t>Phylum Platyhelminthes</w:t>
      </w:r>
    </w:p>
    <w:p w14:paraId="66C6E13D" w14:textId="77777777" w:rsidR="00CA38C6" w:rsidRPr="009F7781" w:rsidRDefault="00CA38C6" w:rsidP="009C54DE">
      <w:pPr>
        <w:pStyle w:val="ListParagraph"/>
        <w:numPr>
          <w:ilvl w:val="0"/>
          <w:numId w:val="13"/>
        </w:numPr>
        <w:tabs>
          <w:tab w:val="left" w:pos="1020"/>
        </w:tabs>
        <w:spacing w:line="360" w:lineRule="auto"/>
        <w:rPr>
          <w:rFonts w:ascii="Times New Roman" w:hAnsi="Times New Roman" w:cs="Times New Roman"/>
          <w:sz w:val="24"/>
          <w:szCs w:val="24"/>
        </w:rPr>
      </w:pPr>
      <w:r w:rsidRPr="009F7781">
        <w:rPr>
          <w:rFonts w:ascii="Times New Roman" w:hAnsi="Times New Roman" w:cs="Times New Roman"/>
          <w:sz w:val="24"/>
          <w:szCs w:val="24"/>
        </w:rPr>
        <w:t>Have three germ layers (endoderm, mesoderm, ectoderm)</w:t>
      </w:r>
    </w:p>
    <w:p w14:paraId="76BBD885" w14:textId="77777777" w:rsidR="00CA38C6" w:rsidRPr="009F7781" w:rsidRDefault="00CA38C6" w:rsidP="009C54DE">
      <w:pPr>
        <w:pStyle w:val="ListParagraph"/>
        <w:numPr>
          <w:ilvl w:val="0"/>
          <w:numId w:val="13"/>
        </w:numPr>
        <w:tabs>
          <w:tab w:val="left" w:pos="1020"/>
        </w:tabs>
        <w:spacing w:line="360" w:lineRule="auto"/>
        <w:rPr>
          <w:rFonts w:ascii="Times New Roman" w:hAnsi="Times New Roman" w:cs="Times New Roman"/>
          <w:sz w:val="24"/>
          <w:szCs w:val="24"/>
        </w:rPr>
      </w:pPr>
      <w:r w:rsidRPr="009F7781">
        <w:rPr>
          <w:rFonts w:ascii="Times New Roman" w:hAnsi="Times New Roman" w:cs="Times New Roman"/>
          <w:sz w:val="24"/>
          <w:szCs w:val="24"/>
        </w:rPr>
        <w:t>Acoelomate no coelom (body cavity)</w:t>
      </w:r>
    </w:p>
    <w:p w14:paraId="1F6E4DB8" w14:textId="77777777" w:rsidR="00CA38C6" w:rsidRPr="009F7781" w:rsidRDefault="00CA38C6" w:rsidP="009C54DE">
      <w:pPr>
        <w:pStyle w:val="ListParagraph"/>
        <w:numPr>
          <w:ilvl w:val="0"/>
          <w:numId w:val="13"/>
        </w:numPr>
        <w:tabs>
          <w:tab w:val="left" w:pos="1020"/>
        </w:tabs>
        <w:spacing w:line="360" w:lineRule="auto"/>
        <w:rPr>
          <w:rFonts w:ascii="Times New Roman" w:hAnsi="Times New Roman" w:cs="Times New Roman"/>
          <w:sz w:val="24"/>
          <w:szCs w:val="24"/>
        </w:rPr>
      </w:pPr>
      <w:r w:rsidRPr="009F7781">
        <w:rPr>
          <w:rFonts w:ascii="Times New Roman" w:hAnsi="Times New Roman" w:cs="Times New Roman"/>
          <w:sz w:val="24"/>
          <w:szCs w:val="24"/>
        </w:rPr>
        <w:t>Have muscles and excretory, reproductive and digestive systems</w:t>
      </w:r>
    </w:p>
    <w:p w14:paraId="65A858CB" w14:textId="77777777" w:rsidR="00CA38C6" w:rsidRPr="009F7781" w:rsidRDefault="00CA38C6" w:rsidP="009C54DE">
      <w:pPr>
        <w:pStyle w:val="ListParagraph"/>
        <w:numPr>
          <w:ilvl w:val="0"/>
          <w:numId w:val="13"/>
        </w:numPr>
        <w:tabs>
          <w:tab w:val="left" w:pos="1020"/>
        </w:tabs>
        <w:spacing w:line="360" w:lineRule="auto"/>
        <w:rPr>
          <w:rFonts w:ascii="Times New Roman" w:hAnsi="Times New Roman" w:cs="Times New Roman"/>
          <w:sz w:val="24"/>
          <w:szCs w:val="24"/>
        </w:rPr>
      </w:pPr>
      <w:r w:rsidRPr="009F7781">
        <w:rPr>
          <w:rFonts w:ascii="Times New Roman" w:hAnsi="Times New Roman" w:cs="Times New Roman"/>
          <w:sz w:val="24"/>
          <w:szCs w:val="24"/>
        </w:rPr>
        <w:t>Lack respiratory and circulatory systems</w:t>
      </w:r>
    </w:p>
    <w:p w14:paraId="0663527E" w14:textId="77777777" w:rsidR="00CA38C6" w:rsidRPr="009F7781" w:rsidRDefault="00CA38C6" w:rsidP="009C54DE">
      <w:pPr>
        <w:pStyle w:val="ListParagraph"/>
        <w:numPr>
          <w:ilvl w:val="0"/>
          <w:numId w:val="13"/>
        </w:numPr>
        <w:tabs>
          <w:tab w:val="left" w:pos="1020"/>
        </w:tabs>
        <w:spacing w:line="360" w:lineRule="auto"/>
        <w:rPr>
          <w:rFonts w:ascii="Times New Roman" w:hAnsi="Times New Roman" w:cs="Times New Roman"/>
          <w:sz w:val="24"/>
          <w:szCs w:val="24"/>
        </w:rPr>
      </w:pPr>
      <w:r w:rsidRPr="009F7781">
        <w:rPr>
          <w:rFonts w:ascii="Times New Roman" w:hAnsi="Times New Roman" w:cs="Times New Roman"/>
          <w:sz w:val="24"/>
          <w:szCs w:val="24"/>
        </w:rPr>
        <w:t>Body is flat and thin</w:t>
      </w:r>
    </w:p>
    <w:p w14:paraId="2B607115" w14:textId="77777777" w:rsidR="00173441" w:rsidRPr="009F7781" w:rsidRDefault="00CA38C6" w:rsidP="009C54DE">
      <w:pPr>
        <w:pStyle w:val="ListParagraph"/>
        <w:numPr>
          <w:ilvl w:val="0"/>
          <w:numId w:val="13"/>
        </w:numPr>
        <w:tabs>
          <w:tab w:val="left" w:pos="1020"/>
        </w:tabs>
        <w:spacing w:line="360" w:lineRule="auto"/>
        <w:rPr>
          <w:rFonts w:ascii="Times New Roman" w:hAnsi="Times New Roman" w:cs="Times New Roman"/>
          <w:sz w:val="24"/>
          <w:szCs w:val="24"/>
        </w:rPr>
      </w:pPr>
      <w:r w:rsidRPr="009F7781">
        <w:rPr>
          <w:rFonts w:ascii="Times New Roman" w:hAnsi="Times New Roman" w:cs="Times New Roman"/>
          <w:sz w:val="24"/>
          <w:szCs w:val="24"/>
        </w:rPr>
        <w:t>Diffusion is used to pass oxygen and other substances cell to cell</w:t>
      </w:r>
    </w:p>
    <w:p w14:paraId="2DDF0D25" w14:textId="77777777" w:rsidR="00CA38C6" w:rsidRPr="009F7781" w:rsidRDefault="00CA38C6" w:rsidP="009C54DE">
      <w:pPr>
        <w:pStyle w:val="ListParagraph"/>
        <w:numPr>
          <w:ilvl w:val="0"/>
          <w:numId w:val="13"/>
        </w:numPr>
        <w:tabs>
          <w:tab w:val="left" w:pos="1020"/>
        </w:tabs>
        <w:spacing w:line="360" w:lineRule="auto"/>
        <w:rPr>
          <w:rFonts w:ascii="Times New Roman" w:hAnsi="Times New Roman" w:cs="Times New Roman"/>
          <w:sz w:val="24"/>
          <w:szCs w:val="24"/>
        </w:rPr>
      </w:pPr>
      <w:r w:rsidRPr="009F7781">
        <w:rPr>
          <w:rFonts w:ascii="Times New Roman" w:hAnsi="Times New Roman" w:cs="Times New Roman"/>
          <w:sz w:val="24"/>
          <w:szCs w:val="24"/>
        </w:rPr>
        <w:t>Mostly freshwater found in lakes, ponds, streams, and springs</w:t>
      </w:r>
    </w:p>
    <w:p w14:paraId="6108081A" w14:textId="77777777" w:rsidR="00CA38C6" w:rsidRPr="009F7781" w:rsidRDefault="00CA38C6" w:rsidP="009C54DE">
      <w:pPr>
        <w:pStyle w:val="ListParagraph"/>
        <w:numPr>
          <w:ilvl w:val="0"/>
          <w:numId w:val="13"/>
        </w:numPr>
        <w:tabs>
          <w:tab w:val="left" w:pos="1020"/>
        </w:tabs>
        <w:spacing w:line="360" w:lineRule="auto"/>
        <w:rPr>
          <w:rFonts w:ascii="Times New Roman" w:hAnsi="Times New Roman" w:cs="Times New Roman"/>
          <w:sz w:val="24"/>
          <w:szCs w:val="24"/>
        </w:rPr>
      </w:pPr>
      <w:r w:rsidRPr="009F7781">
        <w:rPr>
          <w:rFonts w:ascii="Times New Roman" w:hAnsi="Times New Roman" w:cs="Times New Roman"/>
          <w:sz w:val="24"/>
          <w:szCs w:val="24"/>
        </w:rPr>
        <w:t>Feed on small living or dead organisms (worms)</w:t>
      </w:r>
    </w:p>
    <w:p w14:paraId="0C2BA81D" w14:textId="77777777" w:rsidR="00CA38C6" w:rsidRPr="009F7781" w:rsidRDefault="00CA38C6" w:rsidP="009C54DE">
      <w:pPr>
        <w:pStyle w:val="ListParagraph"/>
        <w:numPr>
          <w:ilvl w:val="0"/>
          <w:numId w:val="13"/>
        </w:numPr>
        <w:tabs>
          <w:tab w:val="left" w:pos="1020"/>
        </w:tabs>
        <w:spacing w:line="360" w:lineRule="auto"/>
        <w:rPr>
          <w:rFonts w:ascii="Times New Roman" w:hAnsi="Times New Roman" w:cs="Times New Roman"/>
          <w:sz w:val="24"/>
          <w:szCs w:val="24"/>
        </w:rPr>
      </w:pPr>
      <w:r w:rsidRPr="009F7781">
        <w:rPr>
          <w:rFonts w:ascii="Times New Roman" w:hAnsi="Times New Roman" w:cs="Times New Roman"/>
          <w:sz w:val="24"/>
          <w:szCs w:val="24"/>
        </w:rPr>
        <w:t>Excretory system consisting network of interconnecting canals</w:t>
      </w:r>
    </w:p>
    <w:p w14:paraId="01DD0BC6" w14:textId="77777777" w:rsidR="00CA38C6" w:rsidRPr="009F7781" w:rsidRDefault="00CA38C6" w:rsidP="009C54DE">
      <w:pPr>
        <w:pStyle w:val="ListParagraph"/>
        <w:numPr>
          <w:ilvl w:val="0"/>
          <w:numId w:val="13"/>
        </w:numPr>
        <w:tabs>
          <w:tab w:val="left" w:pos="1020"/>
        </w:tabs>
        <w:spacing w:line="360" w:lineRule="auto"/>
        <w:rPr>
          <w:rFonts w:ascii="Times New Roman" w:hAnsi="Times New Roman" w:cs="Times New Roman"/>
          <w:sz w:val="24"/>
          <w:szCs w:val="24"/>
        </w:rPr>
      </w:pPr>
      <w:r w:rsidRPr="009F7781">
        <w:rPr>
          <w:rFonts w:ascii="Times New Roman" w:hAnsi="Times New Roman" w:cs="Times New Roman"/>
          <w:sz w:val="24"/>
          <w:szCs w:val="24"/>
        </w:rPr>
        <w:t>Flame cells have cilia that beat to keep water moving to excretory pores</w:t>
      </w:r>
    </w:p>
    <w:p w14:paraId="181956FE" w14:textId="77777777" w:rsidR="00CA38C6" w:rsidRPr="009F7781" w:rsidRDefault="00CA38C6" w:rsidP="00CA38C6">
      <w:pPr>
        <w:rPr>
          <w:rFonts w:ascii="Times New Roman" w:hAnsi="Times New Roman" w:cs="Times New Roman"/>
          <w:sz w:val="24"/>
          <w:szCs w:val="24"/>
        </w:rPr>
      </w:pPr>
    </w:p>
    <w:p w14:paraId="1F2AFA43" w14:textId="5DBA8EB1" w:rsidR="00CA38C6" w:rsidRPr="009F7781" w:rsidRDefault="00CA38C6" w:rsidP="009C54DE">
      <w:pPr>
        <w:tabs>
          <w:tab w:val="left" w:pos="2805"/>
        </w:tabs>
        <w:jc w:val="center"/>
        <w:rPr>
          <w:rFonts w:ascii="Times New Roman" w:hAnsi="Times New Roman" w:cs="Times New Roman"/>
          <w:sz w:val="24"/>
          <w:szCs w:val="24"/>
        </w:rPr>
      </w:pPr>
      <w:r w:rsidRPr="009F7781">
        <w:rPr>
          <w:rFonts w:ascii="Times New Roman" w:hAnsi="Times New Roman" w:cs="Times New Roman"/>
          <w:noProof/>
          <w:sz w:val="24"/>
          <w:szCs w:val="24"/>
        </w:rPr>
        <w:drawing>
          <wp:inline distT="0" distB="0" distL="0" distR="0" wp14:anchorId="2CD9301B" wp14:editId="27731438">
            <wp:extent cx="6038850" cy="3467100"/>
            <wp:effectExtent l="0" t="0" r="0" b="0"/>
            <wp:docPr id="11" name="Picture 11" descr="Notes on Platyhelminthes | Grade 11 &gt; Biology &gt; Introduction 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es on Platyhelminthes | Grade 11 &gt; Biology &gt; Introduction to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8850" cy="3467100"/>
                    </a:xfrm>
                    <a:prstGeom prst="rect">
                      <a:avLst/>
                    </a:prstGeom>
                    <a:noFill/>
                    <a:ln>
                      <a:noFill/>
                    </a:ln>
                  </pic:spPr>
                </pic:pic>
              </a:graphicData>
            </a:graphic>
          </wp:inline>
        </w:drawing>
      </w:r>
    </w:p>
    <w:p w14:paraId="4ECF985B" w14:textId="77777777" w:rsidR="00CA38C6" w:rsidRPr="009F7781" w:rsidRDefault="00CA38C6" w:rsidP="00CA38C6">
      <w:pPr>
        <w:tabs>
          <w:tab w:val="left" w:pos="2805"/>
        </w:tabs>
        <w:rPr>
          <w:rFonts w:ascii="Times New Roman" w:hAnsi="Times New Roman" w:cs="Times New Roman"/>
          <w:sz w:val="24"/>
          <w:szCs w:val="24"/>
        </w:rPr>
      </w:pPr>
    </w:p>
    <w:p w14:paraId="0D14C7DC" w14:textId="77777777" w:rsidR="00CA38C6" w:rsidRPr="009F7781" w:rsidRDefault="00CA38C6" w:rsidP="00CA38C6">
      <w:pPr>
        <w:tabs>
          <w:tab w:val="left" w:pos="2805"/>
        </w:tabs>
        <w:rPr>
          <w:rFonts w:ascii="Times New Roman" w:hAnsi="Times New Roman" w:cs="Times New Roman"/>
          <w:sz w:val="24"/>
          <w:szCs w:val="24"/>
        </w:rPr>
        <w:sectPr w:rsidR="00CA38C6" w:rsidRPr="009F7781" w:rsidSect="001010DC">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143EC81" w14:textId="39F4A9A3" w:rsidR="00CA38C6" w:rsidRPr="009F7781" w:rsidRDefault="00DD47C4" w:rsidP="00CA38C6">
      <w:pPr>
        <w:rPr>
          <w:rFonts w:ascii="Times New Roman" w:hAnsi="Times New Roman" w:cs="Times New Roman"/>
          <w:b/>
          <w:sz w:val="24"/>
          <w:szCs w:val="24"/>
        </w:rPr>
      </w:pPr>
      <w:r w:rsidRPr="009F7781">
        <w:rPr>
          <w:rFonts w:ascii="Times New Roman" w:hAnsi="Times New Roman" w:cs="Times New Roman"/>
          <w:b/>
          <w:sz w:val="24"/>
          <w:szCs w:val="24"/>
        </w:rPr>
        <w:lastRenderedPageBreak/>
        <w:t>Practical 11</w:t>
      </w:r>
      <w:proofErr w:type="gramStart"/>
      <w:r w:rsidR="00CA38C6" w:rsidRPr="009F7781">
        <w:rPr>
          <w:rFonts w:ascii="Times New Roman" w:hAnsi="Times New Roman" w:cs="Times New Roman"/>
          <w:b/>
          <w:sz w:val="24"/>
          <w:szCs w:val="24"/>
        </w:rPr>
        <w:t>:</w:t>
      </w:r>
      <w:proofErr w:type="gramEnd"/>
      <w:r w:rsidR="009C54DE" w:rsidRPr="009F7781">
        <w:rPr>
          <w:rFonts w:ascii="Times New Roman" w:hAnsi="Times New Roman" w:cs="Times New Roman"/>
          <w:b/>
          <w:sz w:val="24"/>
          <w:szCs w:val="24"/>
        </w:rPr>
        <w:br/>
      </w:r>
      <w:r w:rsidR="00CA38C6" w:rsidRPr="009F7781">
        <w:rPr>
          <w:rFonts w:ascii="Times New Roman" w:hAnsi="Times New Roman" w:cs="Times New Roman"/>
          <w:b/>
          <w:sz w:val="24"/>
          <w:szCs w:val="24"/>
        </w:rPr>
        <w:t xml:space="preserve">Study of </w:t>
      </w:r>
      <w:r w:rsidR="009C54DE" w:rsidRPr="009F7781">
        <w:rPr>
          <w:rFonts w:ascii="Times New Roman" w:hAnsi="Times New Roman" w:cs="Times New Roman"/>
          <w:b/>
          <w:sz w:val="24"/>
          <w:szCs w:val="24"/>
        </w:rPr>
        <w:t>R</w:t>
      </w:r>
      <w:r w:rsidR="00CA38C6" w:rsidRPr="009F7781">
        <w:rPr>
          <w:rFonts w:ascii="Times New Roman" w:hAnsi="Times New Roman" w:cs="Times New Roman"/>
          <w:b/>
          <w:sz w:val="24"/>
          <w:szCs w:val="24"/>
        </w:rPr>
        <w:t xml:space="preserve">epresentative of Phylum </w:t>
      </w:r>
      <w:proofErr w:type="spellStart"/>
      <w:r w:rsidR="00CA38C6" w:rsidRPr="009F7781">
        <w:rPr>
          <w:rFonts w:ascii="Times New Roman" w:hAnsi="Times New Roman" w:cs="Times New Roman"/>
          <w:b/>
          <w:sz w:val="24"/>
          <w:szCs w:val="24"/>
        </w:rPr>
        <w:t>Rotifera</w:t>
      </w:r>
      <w:proofErr w:type="spellEnd"/>
      <w:r w:rsidR="0022786A" w:rsidRPr="009F7781">
        <w:rPr>
          <w:rFonts w:ascii="Times New Roman" w:hAnsi="Times New Roman" w:cs="Times New Roman"/>
          <w:b/>
          <w:sz w:val="24"/>
          <w:szCs w:val="24"/>
        </w:rPr>
        <w:t>.</w:t>
      </w:r>
    </w:p>
    <w:p w14:paraId="7E57E942" w14:textId="77777777" w:rsidR="00000000" w:rsidRPr="009F7781" w:rsidRDefault="00840883" w:rsidP="00DD47C4">
      <w:pPr>
        <w:numPr>
          <w:ilvl w:val="0"/>
          <w:numId w:val="27"/>
        </w:numPr>
        <w:tabs>
          <w:tab w:val="left" w:pos="2805"/>
        </w:tabs>
        <w:rPr>
          <w:rFonts w:ascii="Times New Roman" w:hAnsi="Times New Roman" w:cs="Times New Roman"/>
          <w:sz w:val="24"/>
          <w:szCs w:val="24"/>
        </w:rPr>
      </w:pPr>
      <w:r w:rsidRPr="009F7781">
        <w:rPr>
          <w:rFonts w:ascii="Times New Roman" w:hAnsi="Times New Roman" w:cs="Times New Roman"/>
          <w:sz w:val="24"/>
          <w:szCs w:val="24"/>
        </w:rPr>
        <w:t xml:space="preserve">The rotifers (from Latin </w:t>
      </w:r>
      <w:proofErr w:type="spellStart"/>
      <w:r w:rsidRPr="009F7781">
        <w:rPr>
          <w:rFonts w:ascii="Times New Roman" w:hAnsi="Times New Roman" w:cs="Times New Roman"/>
          <w:sz w:val="24"/>
          <w:szCs w:val="24"/>
        </w:rPr>
        <w:t>rota</w:t>
      </w:r>
      <w:proofErr w:type="spellEnd"/>
      <w:r w:rsidRPr="009F7781">
        <w:rPr>
          <w:rFonts w:ascii="Times New Roman" w:hAnsi="Times New Roman" w:cs="Times New Roman"/>
          <w:sz w:val="24"/>
          <w:szCs w:val="24"/>
        </w:rPr>
        <w:t xml:space="preserve"> “wheel” and -</w:t>
      </w:r>
      <w:proofErr w:type="spellStart"/>
      <w:r w:rsidRPr="009F7781">
        <w:rPr>
          <w:rFonts w:ascii="Times New Roman" w:hAnsi="Times New Roman" w:cs="Times New Roman"/>
          <w:sz w:val="24"/>
          <w:szCs w:val="24"/>
        </w:rPr>
        <w:t>fer</w:t>
      </w:r>
      <w:proofErr w:type="spellEnd"/>
      <w:r w:rsidRPr="009F7781">
        <w:rPr>
          <w:rFonts w:ascii="Times New Roman" w:hAnsi="Times New Roman" w:cs="Times New Roman"/>
          <w:sz w:val="24"/>
          <w:szCs w:val="24"/>
        </w:rPr>
        <w:t xml:space="preserve"> “bearing”), commonly called wheel animals or wheel animalcules, make up a phylum (</w:t>
      </w:r>
      <w:proofErr w:type="spellStart"/>
      <w:r w:rsidRPr="009F7781">
        <w:rPr>
          <w:rFonts w:ascii="Times New Roman" w:hAnsi="Times New Roman" w:cs="Times New Roman"/>
          <w:sz w:val="24"/>
          <w:szCs w:val="24"/>
        </w:rPr>
        <w:t>Rotifera</w:t>
      </w:r>
      <w:proofErr w:type="spellEnd"/>
      <w:r w:rsidRPr="009F7781">
        <w:rPr>
          <w:rFonts w:ascii="Times New Roman" w:hAnsi="Times New Roman" w:cs="Times New Roman"/>
          <w:sz w:val="24"/>
          <w:szCs w:val="24"/>
        </w:rPr>
        <w:t xml:space="preserve">) of microscopic and near-microscopic </w:t>
      </w:r>
      <w:proofErr w:type="spellStart"/>
      <w:r w:rsidRPr="009F7781">
        <w:rPr>
          <w:rFonts w:ascii="Times New Roman" w:hAnsi="Times New Roman" w:cs="Times New Roman"/>
          <w:sz w:val="24"/>
          <w:szCs w:val="24"/>
        </w:rPr>
        <w:t>pseudocoelomate</w:t>
      </w:r>
      <w:proofErr w:type="spellEnd"/>
      <w:r w:rsidRPr="009F7781">
        <w:rPr>
          <w:rFonts w:ascii="Times New Roman" w:hAnsi="Times New Roman" w:cs="Times New Roman"/>
          <w:sz w:val="24"/>
          <w:szCs w:val="24"/>
        </w:rPr>
        <w:t xml:space="preserve"> animals</w:t>
      </w:r>
    </w:p>
    <w:p w14:paraId="0D9C8403" w14:textId="77777777" w:rsidR="00000000" w:rsidRPr="009F7781" w:rsidRDefault="00840883" w:rsidP="00DD47C4">
      <w:pPr>
        <w:numPr>
          <w:ilvl w:val="0"/>
          <w:numId w:val="27"/>
        </w:numPr>
        <w:tabs>
          <w:tab w:val="left" w:pos="2805"/>
        </w:tabs>
        <w:rPr>
          <w:rFonts w:ascii="Times New Roman" w:hAnsi="Times New Roman" w:cs="Times New Roman"/>
          <w:sz w:val="24"/>
          <w:szCs w:val="24"/>
        </w:rPr>
      </w:pPr>
      <w:r w:rsidRPr="009F7781">
        <w:rPr>
          <w:rFonts w:ascii="Times New Roman" w:hAnsi="Times New Roman" w:cs="Times New Roman"/>
          <w:sz w:val="24"/>
          <w:szCs w:val="24"/>
        </w:rPr>
        <w:t>The body form of rotifers consists of a head (which contains the corona), a trunk (which contains the organs), and the foot</w:t>
      </w:r>
    </w:p>
    <w:p w14:paraId="4881244E" w14:textId="77777777" w:rsidR="00000000" w:rsidRPr="009F7781" w:rsidRDefault="00840883" w:rsidP="00DD47C4">
      <w:pPr>
        <w:numPr>
          <w:ilvl w:val="0"/>
          <w:numId w:val="27"/>
        </w:numPr>
        <w:tabs>
          <w:tab w:val="left" w:pos="2805"/>
        </w:tabs>
        <w:rPr>
          <w:rFonts w:ascii="Times New Roman" w:hAnsi="Times New Roman" w:cs="Times New Roman"/>
          <w:sz w:val="24"/>
          <w:szCs w:val="24"/>
        </w:rPr>
      </w:pPr>
      <w:r w:rsidRPr="009F7781">
        <w:rPr>
          <w:rFonts w:ascii="Times New Roman" w:hAnsi="Times New Roman" w:cs="Times New Roman"/>
          <w:sz w:val="24"/>
          <w:szCs w:val="24"/>
        </w:rPr>
        <w:t xml:space="preserve"> Rotifers are typically free-swimming and truly planktonic organisms, but the toes or extensions of the foot can secrete a sticky material forming a holdfast to help them adhere to surfaces</w:t>
      </w:r>
    </w:p>
    <w:p w14:paraId="1D5AAD8A" w14:textId="77777777" w:rsidR="00000000" w:rsidRPr="009F7781" w:rsidRDefault="00840883" w:rsidP="00DD47C4">
      <w:pPr>
        <w:numPr>
          <w:ilvl w:val="0"/>
          <w:numId w:val="27"/>
        </w:numPr>
        <w:tabs>
          <w:tab w:val="left" w:pos="2805"/>
        </w:tabs>
        <w:rPr>
          <w:rFonts w:ascii="Times New Roman" w:hAnsi="Times New Roman" w:cs="Times New Roman"/>
          <w:sz w:val="24"/>
          <w:szCs w:val="24"/>
        </w:rPr>
      </w:pPr>
      <w:r w:rsidRPr="009F7781">
        <w:rPr>
          <w:rFonts w:ascii="Times New Roman" w:hAnsi="Times New Roman" w:cs="Times New Roman"/>
          <w:sz w:val="24"/>
          <w:szCs w:val="24"/>
        </w:rPr>
        <w:t xml:space="preserve"> The head contains sensory organs in the form of a bi-lobed brain and small eyespots near the corona.</w:t>
      </w:r>
    </w:p>
    <w:p w14:paraId="08FA1322" w14:textId="77777777" w:rsidR="00000000" w:rsidRPr="009F7781" w:rsidRDefault="00840883" w:rsidP="00DD47C4">
      <w:pPr>
        <w:numPr>
          <w:ilvl w:val="0"/>
          <w:numId w:val="27"/>
        </w:numPr>
        <w:tabs>
          <w:tab w:val="left" w:pos="2805"/>
        </w:tabs>
        <w:rPr>
          <w:rFonts w:ascii="Times New Roman" w:hAnsi="Times New Roman" w:cs="Times New Roman"/>
          <w:sz w:val="24"/>
          <w:szCs w:val="24"/>
        </w:rPr>
      </w:pPr>
      <w:r w:rsidRPr="009F7781">
        <w:rPr>
          <w:rFonts w:ascii="Times New Roman" w:hAnsi="Times New Roman" w:cs="Times New Roman"/>
          <w:sz w:val="24"/>
          <w:szCs w:val="24"/>
        </w:rPr>
        <w:t>The rotifers are filter</w:t>
      </w:r>
      <w:r w:rsidRPr="009F7781">
        <w:rPr>
          <w:rFonts w:ascii="Times New Roman" w:hAnsi="Times New Roman" w:cs="Times New Roman"/>
          <w:sz w:val="24"/>
          <w:szCs w:val="24"/>
        </w:rPr>
        <w:t xml:space="preserve"> feeders that will eat dead material, algae, and other microscopic living organisms, and are therefore very important components of aquatic food webs</w:t>
      </w:r>
    </w:p>
    <w:p w14:paraId="7CBCA3B0" w14:textId="77777777" w:rsidR="00000000" w:rsidRPr="009F7781" w:rsidRDefault="00840883" w:rsidP="00DD47C4">
      <w:pPr>
        <w:numPr>
          <w:ilvl w:val="0"/>
          <w:numId w:val="27"/>
        </w:numPr>
        <w:tabs>
          <w:tab w:val="left" w:pos="2805"/>
        </w:tabs>
        <w:rPr>
          <w:rFonts w:ascii="Times New Roman" w:hAnsi="Times New Roman" w:cs="Times New Roman"/>
          <w:sz w:val="24"/>
          <w:szCs w:val="24"/>
        </w:rPr>
      </w:pPr>
      <w:r w:rsidRPr="009F7781">
        <w:rPr>
          <w:rFonts w:ascii="Times New Roman" w:hAnsi="Times New Roman" w:cs="Times New Roman"/>
          <w:sz w:val="24"/>
          <w:szCs w:val="24"/>
        </w:rPr>
        <w:t xml:space="preserve"> Rotifers obta</w:t>
      </w:r>
      <w:r w:rsidRPr="009F7781">
        <w:rPr>
          <w:rFonts w:ascii="Times New Roman" w:hAnsi="Times New Roman" w:cs="Times New Roman"/>
          <w:sz w:val="24"/>
          <w:szCs w:val="24"/>
        </w:rPr>
        <w:t>in food that is directed toward the mouth by the current created from the movement of the corona</w:t>
      </w:r>
    </w:p>
    <w:p w14:paraId="6BE09ACF" w14:textId="77777777" w:rsidR="00000000" w:rsidRPr="009F7781" w:rsidRDefault="00840883" w:rsidP="00DD47C4">
      <w:pPr>
        <w:numPr>
          <w:ilvl w:val="0"/>
          <w:numId w:val="27"/>
        </w:numPr>
        <w:tabs>
          <w:tab w:val="left" w:pos="2805"/>
        </w:tabs>
        <w:rPr>
          <w:rFonts w:ascii="Times New Roman" w:hAnsi="Times New Roman" w:cs="Times New Roman"/>
          <w:sz w:val="24"/>
          <w:szCs w:val="24"/>
        </w:rPr>
      </w:pPr>
      <w:r w:rsidRPr="009F7781">
        <w:rPr>
          <w:rFonts w:ascii="Times New Roman" w:hAnsi="Times New Roman" w:cs="Times New Roman"/>
          <w:sz w:val="24"/>
          <w:szCs w:val="24"/>
        </w:rPr>
        <w:t xml:space="preserve"> The food particles enter the mouth and travel to the </w:t>
      </w:r>
      <w:proofErr w:type="spellStart"/>
      <w:r w:rsidRPr="009F7781">
        <w:rPr>
          <w:rFonts w:ascii="Times New Roman" w:hAnsi="Times New Roman" w:cs="Times New Roman"/>
          <w:sz w:val="24"/>
          <w:szCs w:val="24"/>
        </w:rPr>
        <w:t>mastax</w:t>
      </w:r>
      <w:proofErr w:type="spellEnd"/>
      <w:r w:rsidRPr="009F7781">
        <w:rPr>
          <w:rFonts w:ascii="Times New Roman" w:hAnsi="Times New Roman" w:cs="Times New Roman"/>
          <w:sz w:val="24"/>
          <w:szCs w:val="24"/>
        </w:rPr>
        <w:t xml:space="preserve"> (phary</w:t>
      </w:r>
      <w:r w:rsidRPr="009F7781">
        <w:rPr>
          <w:rFonts w:ascii="Times New Roman" w:hAnsi="Times New Roman" w:cs="Times New Roman"/>
          <w:sz w:val="24"/>
          <w:szCs w:val="24"/>
        </w:rPr>
        <w:t>nx with jaw-like structures). Food then passes by digestive and salivary glands, and into the stomach, then onto the intestines</w:t>
      </w:r>
    </w:p>
    <w:p w14:paraId="229FEB6A" w14:textId="77777777" w:rsidR="00000000" w:rsidRPr="009F7781" w:rsidRDefault="00840883" w:rsidP="00DD47C4">
      <w:pPr>
        <w:numPr>
          <w:ilvl w:val="0"/>
          <w:numId w:val="27"/>
        </w:numPr>
        <w:tabs>
          <w:tab w:val="left" w:pos="2805"/>
        </w:tabs>
        <w:rPr>
          <w:rFonts w:ascii="Times New Roman" w:hAnsi="Times New Roman" w:cs="Times New Roman"/>
          <w:sz w:val="24"/>
          <w:szCs w:val="24"/>
        </w:rPr>
      </w:pPr>
      <w:r w:rsidRPr="009F7781">
        <w:rPr>
          <w:rFonts w:ascii="Times New Roman" w:hAnsi="Times New Roman" w:cs="Times New Roman"/>
          <w:sz w:val="24"/>
          <w:szCs w:val="24"/>
        </w:rPr>
        <w:t xml:space="preserve"> Digestive and excretory wastes are </w:t>
      </w:r>
      <w:r w:rsidRPr="009F7781">
        <w:rPr>
          <w:rFonts w:ascii="Times New Roman" w:hAnsi="Times New Roman" w:cs="Times New Roman"/>
          <w:sz w:val="24"/>
          <w:szCs w:val="24"/>
        </w:rPr>
        <w:t xml:space="preserve">collected in a </w:t>
      </w:r>
      <w:proofErr w:type="spellStart"/>
      <w:r w:rsidRPr="009F7781">
        <w:rPr>
          <w:rFonts w:ascii="Times New Roman" w:hAnsi="Times New Roman" w:cs="Times New Roman"/>
          <w:sz w:val="24"/>
          <w:szCs w:val="24"/>
        </w:rPr>
        <w:t>cloacal</w:t>
      </w:r>
      <w:proofErr w:type="spellEnd"/>
      <w:r w:rsidRPr="009F7781">
        <w:rPr>
          <w:rFonts w:ascii="Times New Roman" w:hAnsi="Times New Roman" w:cs="Times New Roman"/>
          <w:sz w:val="24"/>
          <w:szCs w:val="24"/>
        </w:rPr>
        <w:t xml:space="preserve"> bladder before being released out the anus</w:t>
      </w:r>
    </w:p>
    <w:p w14:paraId="6C1710DB" w14:textId="77777777" w:rsidR="00000000" w:rsidRPr="009F7781" w:rsidRDefault="00840883" w:rsidP="00DD47C4">
      <w:pPr>
        <w:numPr>
          <w:ilvl w:val="0"/>
          <w:numId w:val="27"/>
        </w:numPr>
        <w:tabs>
          <w:tab w:val="left" w:pos="2805"/>
        </w:tabs>
        <w:rPr>
          <w:rFonts w:ascii="Times New Roman" w:hAnsi="Times New Roman" w:cs="Times New Roman"/>
          <w:sz w:val="24"/>
          <w:szCs w:val="24"/>
        </w:rPr>
      </w:pPr>
      <w:r w:rsidRPr="009F7781">
        <w:rPr>
          <w:rFonts w:ascii="Times New Roman" w:hAnsi="Times New Roman" w:cs="Times New Roman"/>
          <w:sz w:val="24"/>
          <w:szCs w:val="24"/>
        </w:rPr>
        <w:t xml:space="preserve">Reproduce sexually or </w:t>
      </w:r>
      <w:proofErr w:type="spellStart"/>
      <w:r w:rsidRPr="009F7781">
        <w:rPr>
          <w:rFonts w:ascii="Times New Roman" w:hAnsi="Times New Roman" w:cs="Times New Roman"/>
          <w:sz w:val="24"/>
          <w:szCs w:val="24"/>
        </w:rPr>
        <w:t>partheongenetically</w:t>
      </w:r>
      <w:proofErr w:type="spellEnd"/>
      <w:r w:rsidRPr="009F7781">
        <w:rPr>
          <w:rFonts w:ascii="Times New Roman" w:hAnsi="Times New Roman" w:cs="Times New Roman"/>
          <w:sz w:val="24"/>
          <w:szCs w:val="24"/>
        </w:rPr>
        <w:t xml:space="preserve"> </w:t>
      </w:r>
    </w:p>
    <w:p w14:paraId="4FBF2091" w14:textId="1B7B312B" w:rsidR="00CA38C6" w:rsidRPr="009F7781" w:rsidRDefault="00DD47C4" w:rsidP="00DD47C4">
      <w:pPr>
        <w:tabs>
          <w:tab w:val="left" w:pos="2805"/>
        </w:tabs>
        <w:jc w:val="center"/>
        <w:rPr>
          <w:rFonts w:ascii="Times New Roman" w:hAnsi="Times New Roman" w:cs="Times New Roman"/>
          <w:sz w:val="24"/>
          <w:szCs w:val="24"/>
        </w:rPr>
      </w:pPr>
      <w:r w:rsidRPr="009F7781">
        <w:rPr>
          <w:rFonts w:ascii="Times New Roman" w:hAnsi="Times New Roman" w:cs="Times New Roman"/>
          <w:sz w:val="24"/>
          <w:szCs w:val="24"/>
        </w:rPr>
        <w:lastRenderedPageBreak/>
        <w:drawing>
          <wp:inline distT="0" distB="0" distL="0" distR="0" wp14:anchorId="601A0D6D" wp14:editId="6281F399">
            <wp:extent cx="3363685" cy="3881437"/>
            <wp:effectExtent l="0" t="0" r="8255" b="5080"/>
            <wp:docPr id="2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5"/>
                    <a:stretch>
                      <a:fillRect/>
                    </a:stretch>
                  </pic:blipFill>
                  <pic:spPr>
                    <a:xfrm>
                      <a:off x="0" y="0"/>
                      <a:ext cx="3363685" cy="3881437"/>
                    </a:xfrm>
                    <a:prstGeom prst="rect">
                      <a:avLst/>
                    </a:prstGeom>
                  </pic:spPr>
                </pic:pic>
              </a:graphicData>
            </a:graphic>
          </wp:inline>
        </w:drawing>
      </w:r>
    </w:p>
    <w:p w14:paraId="538286B9" w14:textId="77777777" w:rsidR="00DD47C4" w:rsidRPr="009F7781" w:rsidRDefault="00DD47C4" w:rsidP="00DD47C4">
      <w:pPr>
        <w:tabs>
          <w:tab w:val="left" w:pos="2805"/>
        </w:tabs>
        <w:jc w:val="center"/>
        <w:rPr>
          <w:rFonts w:ascii="Times New Roman" w:hAnsi="Times New Roman" w:cs="Times New Roman"/>
          <w:sz w:val="24"/>
          <w:szCs w:val="24"/>
        </w:rPr>
      </w:pPr>
      <w:r w:rsidRPr="009F7781">
        <w:rPr>
          <w:rFonts w:ascii="Times New Roman" w:hAnsi="Times New Roman" w:cs="Times New Roman"/>
          <w:sz w:val="24"/>
          <w:szCs w:val="24"/>
        </w:rPr>
        <w:t xml:space="preserve">This illustration shows the anatomy of a </w:t>
      </w:r>
      <w:proofErr w:type="spellStart"/>
      <w:r w:rsidRPr="009F7781">
        <w:rPr>
          <w:rFonts w:ascii="Times New Roman" w:hAnsi="Times New Roman" w:cs="Times New Roman"/>
          <w:sz w:val="24"/>
          <w:szCs w:val="24"/>
        </w:rPr>
        <w:t>bdelloid</w:t>
      </w:r>
      <w:proofErr w:type="spellEnd"/>
      <w:r w:rsidRPr="009F7781">
        <w:rPr>
          <w:rFonts w:ascii="Times New Roman" w:hAnsi="Times New Roman" w:cs="Times New Roman"/>
          <w:sz w:val="24"/>
          <w:szCs w:val="24"/>
        </w:rPr>
        <w:t xml:space="preserve"> rotifer.</w:t>
      </w:r>
    </w:p>
    <w:p w14:paraId="2A68078E" w14:textId="77777777" w:rsidR="00DD47C4" w:rsidRPr="009F7781" w:rsidRDefault="00DD47C4" w:rsidP="00DD47C4">
      <w:pPr>
        <w:tabs>
          <w:tab w:val="left" w:pos="2805"/>
        </w:tabs>
        <w:jc w:val="center"/>
        <w:rPr>
          <w:rFonts w:ascii="Times New Roman" w:hAnsi="Times New Roman" w:cs="Times New Roman"/>
          <w:sz w:val="24"/>
          <w:szCs w:val="24"/>
        </w:rPr>
      </w:pPr>
    </w:p>
    <w:p w14:paraId="7251490B" w14:textId="77777777" w:rsidR="00AD179C" w:rsidRPr="009F7781" w:rsidRDefault="00AD179C" w:rsidP="00CA38C6">
      <w:pPr>
        <w:tabs>
          <w:tab w:val="left" w:pos="2805"/>
        </w:tabs>
        <w:jc w:val="both"/>
        <w:rPr>
          <w:rFonts w:ascii="Times New Roman" w:hAnsi="Times New Roman" w:cs="Times New Roman"/>
          <w:sz w:val="24"/>
          <w:szCs w:val="24"/>
        </w:rPr>
      </w:pPr>
    </w:p>
    <w:p w14:paraId="336C1A31" w14:textId="77777777" w:rsidR="00AD179C" w:rsidRPr="009F7781" w:rsidRDefault="00AD179C" w:rsidP="00AD179C">
      <w:pPr>
        <w:ind w:firstLine="720"/>
        <w:rPr>
          <w:rFonts w:ascii="Times New Roman" w:hAnsi="Times New Roman" w:cs="Times New Roman"/>
          <w:sz w:val="24"/>
          <w:szCs w:val="24"/>
        </w:rPr>
        <w:sectPr w:rsidR="00AD179C" w:rsidRPr="009F7781" w:rsidSect="001010DC">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535928E" w14:textId="5A2C2BB7" w:rsidR="00AD179C" w:rsidRPr="009F7781" w:rsidRDefault="00F06C0D" w:rsidP="00AD179C">
      <w:pPr>
        <w:rPr>
          <w:rFonts w:ascii="Times New Roman" w:hAnsi="Times New Roman" w:cs="Times New Roman"/>
          <w:b/>
          <w:sz w:val="24"/>
          <w:szCs w:val="24"/>
        </w:rPr>
      </w:pPr>
      <w:r w:rsidRPr="009F7781">
        <w:rPr>
          <w:rFonts w:ascii="Times New Roman" w:hAnsi="Times New Roman" w:cs="Times New Roman"/>
          <w:b/>
          <w:sz w:val="24"/>
          <w:szCs w:val="24"/>
        </w:rPr>
        <w:lastRenderedPageBreak/>
        <w:t>Practical 12</w:t>
      </w:r>
      <w:r w:rsidR="00AD179C" w:rsidRPr="009F7781">
        <w:rPr>
          <w:rFonts w:ascii="Times New Roman" w:hAnsi="Times New Roman" w:cs="Times New Roman"/>
          <w:b/>
          <w:sz w:val="24"/>
          <w:szCs w:val="24"/>
        </w:rPr>
        <w:t xml:space="preserve">: </w:t>
      </w:r>
      <w:r w:rsidR="009C54DE" w:rsidRPr="009F7781">
        <w:rPr>
          <w:rFonts w:ascii="Times New Roman" w:hAnsi="Times New Roman" w:cs="Times New Roman"/>
          <w:b/>
          <w:sz w:val="24"/>
          <w:szCs w:val="24"/>
        </w:rPr>
        <w:br/>
      </w:r>
      <w:r w:rsidR="00AD179C" w:rsidRPr="009F7781">
        <w:rPr>
          <w:rFonts w:ascii="Times New Roman" w:hAnsi="Times New Roman" w:cs="Times New Roman"/>
          <w:b/>
          <w:sz w:val="24"/>
          <w:szCs w:val="24"/>
        </w:rPr>
        <w:t xml:space="preserve">Study of </w:t>
      </w:r>
      <w:r w:rsidR="003A05DD" w:rsidRPr="009F7781">
        <w:rPr>
          <w:rFonts w:ascii="Times New Roman" w:hAnsi="Times New Roman" w:cs="Times New Roman"/>
          <w:b/>
          <w:sz w:val="24"/>
          <w:szCs w:val="24"/>
        </w:rPr>
        <w:t>R</w:t>
      </w:r>
      <w:r w:rsidR="00AD179C" w:rsidRPr="009F7781">
        <w:rPr>
          <w:rFonts w:ascii="Times New Roman" w:hAnsi="Times New Roman" w:cs="Times New Roman"/>
          <w:b/>
          <w:sz w:val="24"/>
          <w:szCs w:val="24"/>
        </w:rPr>
        <w:t>epresentative of Phylum Nematoda</w:t>
      </w:r>
      <w:r w:rsidR="0022786A" w:rsidRPr="009F7781">
        <w:rPr>
          <w:rFonts w:ascii="Times New Roman" w:hAnsi="Times New Roman" w:cs="Times New Roman"/>
          <w:b/>
          <w:sz w:val="24"/>
          <w:szCs w:val="24"/>
        </w:rPr>
        <w:t>.</w:t>
      </w:r>
    </w:p>
    <w:p w14:paraId="034439BE" w14:textId="77777777" w:rsidR="00AD179C" w:rsidRPr="009F7781" w:rsidRDefault="00AD179C" w:rsidP="009C54DE">
      <w:pPr>
        <w:pStyle w:val="ListParagraph"/>
        <w:numPr>
          <w:ilvl w:val="0"/>
          <w:numId w:val="16"/>
        </w:numPr>
        <w:spacing w:line="360" w:lineRule="auto"/>
        <w:rPr>
          <w:rFonts w:ascii="Times New Roman" w:hAnsi="Times New Roman" w:cs="Times New Roman"/>
          <w:sz w:val="24"/>
          <w:szCs w:val="24"/>
        </w:rPr>
      </w:pPr>
      <w:r w:rsidRPr="009F7781">
        <w:rPr>
          <w:rFonts w:ascii="Times New Roman" w:hAnsi="Times New Roman" w:cs="Times New Roman"/>
          <w:sz w:val="24"/>
          <w:szCs w:val="24"/>
        </w:rPr>
        <w:t>Phylum Nematoda</w:t>
      </w:r>
    </w:p>
    <w:p w14:paraId="6B67CD91" w14:textId="77777777" w:rsidR="00AD179C" w:rsidRPr="009F7781" w:rsidRDefault="00AD179C" w:rsidP="009C54DE">
      <w:pPr>
        <w:pStyle w:val="ListParagraph"/>
        <w:numPr>
          <w:ilvl w:val="0"/>
          <w:numId w:val="16"/>
        </w:numPr>
        <w:spacing w:line="360" w:lineRule="auto"/>
        <w:rPr>
          <w:rFonts w:ascii="Times New Roman" w:hAnsi="Times New Roman" w:cs="Times New Roman"/>
          <w:sz w:val="24"/>
          <w:szCs w:val="24"/>
        </w:rPr>
      </w:pPr>
      <w:r w:rsidRPr="009F7781">
        <w:rPr>
          <w:rFonts w:ascii="Times New Roman" w:hAnsi="Times New Roman" w:cs="Times New Roman"/>
          <w:sz w:val="24"/>
          <w:szCs w:val="24"/>
        </w:rPr>
        <w:t>Have tube-within-a-tube body plan (have mouth anus)</w:t>
      </w:r>
    </w:p>
    <w:p w14:paraId="08461F94" w14:textId="77777777" w:rsidR="00AD179C" w:rsidRPr="009F7781" w:rsidRDefault="00AD179C" w:rsidP="009C54DE">
      <w:pPr>
        <w:pStyle w:val="ListParagraph"/>
        <w:numPr>
          <w:ilvl w:val="0"/>
          <w:numId w:val="16"/>
        </w:numPr>
        <w:spacing w:line="360" w:lineRule="auto"/>
        <w:rPr>
          <w:rFonts w:ascii="Times New Roman" w:hAnsi="Times New Roman" w:cs="Times New Roman"/>
          <w:sz w:val="24"/>
          <w:szCs w:val="24"/>
        </w:rPr>
      </w:pPr>
      <w:r w:rsidRPr="009F7781">
        <w:rPr>
          <w:rFonts w:ascii="Times New Roman" w:hAnsi="Times New Roman" w:cs="Times New Roman"/>
          <w:sz w:val="24"/>
          <w:szCs w:val="24"/>
        </w:rPr>
        <w:t>Have a fluid-filled body cavity called pseudocoelom</w:t>
      </w:r>
    </w:p>
    <w:p w14:paraId="05362A8A" w14:textId="77777777" w:rsidR="00AD179C" w:rsidRPr="009F7781" w:rsidRDefault="00AD179C" w:rsidP="009C54DE">
      <w:pPr>
        <w:pStyle w:val="ListParagraph"/>
        <w:numPr>
          <w:ilvl w:val="0"/>
          <w:numId w:val="16"/>
        </w:numPr>
        <w:spacing w:line="360" w:lineRule="auto"/>
        <w:rPr>
          <w:rFonts w:ascii="Times New Roman" w:hAnsi="Times New Roman" w:cs="Times New Roman"/>
          <w:sz w:val="24"/>
          <w:szCs w:val="24"/>
        </w:rPr>
      </w:pPr>
      <w:r w:rsidRPr="009F7781">
        <w:rPr>
          <w:rFonts w:ascii="Times New Roman" w:hAnsi="Times New Roman" w:cs="Times New Roman"/>
          <w:sz w:val="24"/>
          <w:szCs w:val="24"/>
        </w:rPr>
        <w:t>Provides space for the development of organs</w:t>
      </w:r>
    </w:p>
    <w:p w14:paraId="0A0AA556" w14:textId="77777777" w:rsidR="00AD179C" w:rsidRPr="009F7781" w:rsidRDefault="00AD179C" w:rsidP="009C54DE">
      <w:pPr>
        <w:pStyle w:val="ListParagraph"/>
        <w:numPr>
          <w:ilvl w:val="0"/>
          <w:numId w:val="16"/>
        </w:numPr>
        <w:spacing w:line="360" w:lineRule="auto"/>
        <w:rPr>
          <w:rFonts w:ascii="Times New Roman" w:hAnsi="Times New Roman" w:cs="Times New Roman"/>
          <w:sz w:val="24"/>
          <w:szCs w:val="24"/>
        </w:rPr>
      </w:pPr>
      <w:r w:rsidRPr="009F7781">
        <w:rPr>
          <w:rFonts w:ascii="Times New Roman" w:hAnsi="Times New Roman" w:cs="Times New Roman"/>
          <w:sz w:val="24"/>
          <w:szCs w:val="24"/>
        </w:rPr>
        <w:t>Substitutes for circulatory system</w:t>
      </w:r>
    </w:p>
    <w:p w14:paraId="5575865E" w14:textId="77777777" w:rsidR="00AD179C" w:rsidRPr="009F7781" w:rsidRDefault="00AD179C" w:rsidP="009C54DE">
      <w:pPr>
        <w:pStyle w:val="ListParagraph"/>
        <w:numPr>
          <w:ilvl w:val="0"/>
          <w:numId w:val="16"/>
        </w:numPr>
        <w:spacing w:line="360" w:lineRule="auto"/>
        <w:rPr>
          <w:rFonts w:ascii="Times New Roman" w:hAnsi="Times New Roman" w:cs="Times New Roman"/>
          <w:sz w:val="24"/>
          <w:szCs w:val="24"/>
        </w:rPr>
      </w:pPr>
      <w:r w:rsidRPr="009F7781">
        <w:rPr>
          <w:rFonts w:ascii="Times New Roman" w:hAnsi="Times New Roman" w:cs="Times New Roman"/>
          <w:sz w:val="24"/>
          <w:szCs w:val="24"/>
        </w:rPr>
        <w:t>Provides type of skeleton called a hydrostatic skeleton</w:t>
      </w:r>
    </w:p>
    <w:p w14:paraId="18B0B1D9" w14:textId="77777777" w:rsidR="00AD179C" w:rsidRPr="009F7781" w:rsidRDefault="00AD179C" w:rsidP="009C54DE">
      <w:pPr>
        <w:pStyle w:val="ListParagraph"/>
        <w:numPr>
          <w:ilvl w:val="0"/>
          <w:numId w:val="16"/>
        </w:numPr>
        <w:spacing w:line="360" w:lineRule="auto"/>
        <w:rPr>
          <w:rFonts w:ascii="Times New Roman" w:hAnsi="Times New Roman" w:cs="Times New Roman"/>
          <w:sz w:val="24"/>
          <w:szCs w:val="24"/>
        </w:rPr>
      </w:pPr>
      <w:r w:rsidRPr="009F7781">
        <w:rPr>
          <w:rFonts w:ascii="Times New Roman" w:hAnsi="Times New Roman" w:cs="Times New Roman"/>
          <w:sz w:val="24"/>
          <w:szCs w:val="24"/>
        </w:rPr>
        <w:t>Hydrostatic skeleton fluid-filled interior that supports muscle contraction</w:t>
      </w:r>
    </w:p>
    <w:p w14:paraId="4DA3824F" w14:textId="77777777" w:rsidR="00AD179C" w:rsidRPr="009F7781" w:rsidRDefault="00AD179C" w:rsidP="009C54DE">
      <w:pPr>
        <w:pStyle w:val="ListParagraph"/>
        <w:numPr>
          <w:ilvl w:val="0"/>
          <w:numId w:val="16"/>
        </w:numPr>
        <w:spacing w:line="360" w:lineRule="auto"/>
        <w:rPr>
          <w:rFonts w:ascii="Times New Roman" w:hAnsi="Times New Roman" w:cs="Times New Roman"/>
          <w:sz w:val="24"/>
          <w:szCs w:val="24"/>
        </w:rPr>
      </w:pPr>
      <w:r w:rsidRPr="009F7781">
        <w:rPr>
          <w:rFonts w:ascii="Times New Roman" w:hAnsi="Times New Roman" w:cs="Times New Roman"/>
          <w:sz w:val="24"/>
          <w:szCs w:val="24"/>
        </w:rPr>
        <w:t>Bilaterally symmetrical</w:t>
      </w:r>
    </w:p>
    <w:p w14:paraId="14CAFE8C" w14:textId="77777777" w:rsidR="00AD179C" w:rsidRPr="009F7781" w:rsidRDefault="00AD179C" w:rsidP="009C54DE">
      <w:pPr>
        <w:pStyle w:val="ListParagraph"/>
        <w:numPr>
          <w:ilvl w:val="0"/>
          <w:numId w:val="16"/>
        </w:numPr>
        <w:spacing w:line="360" w:lineRule="auto"/>
        <w:rPr>
          <w:rFonts w:ascii="Times New Roman" w:hAnsi="Times New Roman" w:cs="Times New Roman"/>
          <w:sz w:val="24"/>
          <w:szCs w:val="24"/>
        </w:rPr>
      </w:pPr>
      <w:r w:rsidRPr="009F7781">
        <w:rPr>
          <w:rFonts w:ascii="Times New Roman" w:hAnsi="Times New Roman" w:cs="Times New Roman"/>
          <w:sz w:val="24"/>
          <w:szCs w:val="24"/>
        </w:rPr>
        <w:t>Colorless, non-segmented</w:t>
      </w:r>
    </w:p>
    <w:p w14:paraId="4A93FF46" w14:textId="77777777" w:rsidR="00AD179C" w:rsidRPr="009F7781" w:rsidRDefault="00AD179C" w:rsidP="009C54DE">
      <w:pPr>
        <w:pStyle w:val="ListParagraph"/>
        <w:numPr>
          <w:ilvl w:val="0"/>
          <w:numId w:val="16"/>
        </w:numPr>
        <w:spacing w:line="360" w:lineRule="auto"/>
        <w:rPr>
          <w:rFonts w:ascii="Times New Roman" w:hAnsi="Times New Roman" w:cs="Times New Roman"/>
          <w:sz w:val="24"/>
          <w:szCs w:val="24"/>
        </w:rPr>
      </w:pPr>
      <w:r w:rsidRPr="009F7781">
        <w:rPr>
          <w:rFonts w:ascii="Times New Roman" w:hAnsi="Times New Roman" w:cs="Times New Roman"/>
          <w:sz w:val="24"/>
          <w:szCs w:val="24"/>
        </w:rPr>
        <w:t>Live in freshwater, marine, soil habitats</w:t>
      </w:r>
    </w:p>
    <w:p w14:paraId="2AB50609" w14:textId="77777777" w:rsidR="00AD179C" w:rsidRPr="009F7781" w:rsidRDefault="00AD179C" w:rsidP="009C54DE">
      <w:pPr>
        <w:pStyle w:val="ListParagraph"/>
        <w:numPr>
          <w:ilvl w:val="0"/>
          <w:numId w:val="16"/>
        </w:numPr>
        <w:spacing w:line="360" w:lineRule="auto"/>
        <w:rPr>
          <w:rFonts w:ascii="Times New Roman" w:hAnsi="Times New Roman" w:cs="Times New Roman"/>
          <w:sz w:val="24"/>
          <w:szCs w:val="24"/>
        </w:rPr>
      </w:pPr>
      <w:r w:rsidRPr="009F7781">
        <w:rPr>
          <w:rFonts w:ascii="Times New Roman" w:hAnsi="Times New Roman" w:cs="Times New Roman"/>
          <w:sz w:val="24"/>
          <w:szCs w:val="24"/>
        </w:rPr>
        <w:t>Can be free-living or parasitic</w:t>
      </w:r>
    </w:p>
    <w:p w14:paraId="7DB5466E" w14:textId="77777777" w:rsidR="00CA38C6" w:rsidRPr="009F7781" w:rsidRDefault="00CA38C6" w:rsidP="00AD179C">
      <w:pPr>
        <w:ind w:firstLine="720"/>
        <w:rPr>
          <w:rFonts w:ascii="Times New Roman" w:hAnsi="Times New Roman" w:cs="Times New Roman"/>
          <w:sz w:val="24"/>
          <w:szCs w:val="24"/>
        </w:rPr>
      </w:pPr>
    </w:p>
    <w:p w14:paraId="2E5BEEE3" w14:textId="77777777" w:rsidR="00AD179C" w:rsidRPr="009F7781" w:rsidRDefault="00AD179C" w:rsidP="007A65DA">
      <w:pPr>
        <w:rPr>
          <w:rFonts w:ascii="Times New Roman" w:hAnsi="Times New Roman" w:cs="Times New Roman"/>
          <w:sz w:val="24"/>
          <w:szCs w:val="24"/>
        </w:rPr>
      </w:pPr>
      <w:r w:rsidRPr="009F7781">
        <w:rPr>
          <w:rFonts w:ascii="Times New Roman" w:hAnsi="Times New Roman" w:cs="Times New Roman"/>
          <w:noProof/>
          <w:sz w:val="24"/>
          <w:szCs w:val="24"/>
        </w:rPr>
        <w:drawing>
          <wp:inline distT="0" distB="0" distL="0" distR="0" wp14:anchorId="2475589E" wp14:editId="6A92D250">
            <wp:extent cx="5772150" cy="4152900"/>
            <wp:effectExtent l="0" t="0" r="0" b="0"/>
            <wp:docPr id="13" name="Picture 13" descr="Phylum Nematoda: Definition, Characteristics and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lum Nematoda: Definition, Characteristics and Classifica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2150" cy="4152900"/>
                    </a:xfrm>
                    <a:prstGeom prst="rect">
                      <a:avLst/>
                    </a:prstGeom>
                    <a:noFill/>
                    <a:ln>
                      <a:noFill/>
                    </a:ln>
                  </pic:spPr>
                </pic:pic>
              </a:graphicData>
            </a:graphic>
          </wp:inline>
        </w:drawing>
      </w:r>
    </w:p>
    <w:p w14:paraId="31DC2EFA" w14:textId="62BD0118" w:rsidR="00AD179C" w:rsidRPr="009F7781" w:rsidRDefault="00AD179C" w:rsidP="00AD179C">
      <w:pPr>
        <w:rPr>
          <w:rFonts w:ascii="Times New Roman" w:hAnsi="Times New Roman" w:cs="Times New Roman"/>
          <w:b/>
          <w:sz w:val="24"/>
          <w:szCs w:val="24"/>
        </w:rPr>
      </w:pPr>
      <w:r w:rsidRPr="009F7781">
        <w:rPr>
          <w:rFonts w:ascii="Times New Roman" w:hAnsi="Times New Roman" w:cs="Times New Roman"/>
          <w:b/>
          <w:sz w:val="24"/>
          <w:szCs w:val="24"/>
        </w:rPr>
        <w:lastRenderedPageBreak/>
        <w:t>Practical 1</w:t>
      </w:r>
      <w:r w:rsidR="00844974" w:rsidRPr="009F7781">
        <w:rPr>
          <w:rFonts w:ascii="Times New Roman" w:hAnsi="Times New Roman" w:cs="Times New Roman"/>
          <w:b/>
          <w:sz w:val="24"/>
          <w:szCs w:val="24"/>
        </w:rPr>
        <w:t>3</w:t>
      </w:r>
      <w:r w:rsidRPr="009F7781">
        <w:rPr>
          <w:rFonts w:ascii="Times New Roman" w:hAnsi="Times New Roman" w:cs="Times New Roman"/>
          <w:b/>
          <w:sz w:val="24"/>
          <w:szCs w:val="24"/>
        </w:rPr>
        <w:t xml:space="preserve">: </w:t>
      </w:r>
      <w:r w:rsidR="002A7C94" w:rsidRPr="009F7781">
        <w:rPr>
          <w:rFonts w:ascii="Times New Roman" w:hAnsi="Times New Roman" w:cs="Times New Roman"/>
          <w:b/>
          <w:sz w:val="24"/>
          <w:szCs w:val="24"/>
        </w:rPr>
        <w:br/>
      </w:r>
      <w:r w:rsidRPr="009F7781">
        <w:rPr>
          <w:rFonts w:ascii="Times New Roman" w:hAnsi="Times New Roman" w:cs="Times New Roman"/>
          <w:b/>
          <w:sz w:val="24"/>
          <w:szCs w:val="24"/>
        </w:rPr>
        <w:t xml:space="preserve">Study of </w:t>
      </w:r>
      <w:r w:rsidR="002A7C94" w:rsidRPr="009F7781">
        <w:rPr>
          <w:rFonts w:ascii="Times New Roman" w:hAnsi="Times New Roman" w:cs="Times New Roman"/>
          <w:b/>
          <w:sz w:val="24"/>
          <w:szCs w:val="24"/>
        </w:rPr>
        <w:t>P</w:t>
      </w:r>
      <w:r w:rsidRPr="009F7781">
        <w:rPr>
          <w:rFonts w:ascii="Times New Roman" w:hAnsi="Times New Roman" w:cs="Times New Roman"/>
          <w:b/>
          <w:sz w:val="24"/>
          <w:szCs w:val="24"/>
        </w:rPr>
        <w:t xml:space="preserve">rincipal </w:t>
      </w:r>
      <w:r w:rsidR="002A7C94" w:rsidRPr="009F7781">
        <w:rPr>
          <w:rFonts w:ascii="Times New Roman" w:hAnsi="Times New Roman" w:cs="Times New Roman"/>
          <w:b/>
          <w:sz w:val="24"/>
          <w:szCs w:val="24"/>
        </w:rPr>
        <w:t>R</w:t>
      </w:r>
      <w:r w:rsidRPr="009F7781">
        <w:rPr>
          <w:rFonts w:ascii="Times New Roman" w:hAnsi="Times New Roman" w:cs="Times New Roman"/>
          <w:b/>
          <w:sz w:val="24"/>
          <w:szCs w:val="24"/>
        </w:rPr>
        <w:t xml:space="preserve">epresentative </w:t>
      </w:r>
      <w:r w:rsidR="002A7C94" w:rsidRPr="009F7781">
        <w:rPr>
          <w:rFonts w:ascii="Times New Roman" w:hAnsi="Times New Roman" w:cs="Times New Roman"/>
          <w:b/>
          <w:sz w:val="24"/>
          <w:szCs w:val="24"/>
        </w:rPr>
        <w:t>C</w:t>
      </w:r>
      <w:r w:rsidRPr="009F7781">
        <w:rPr>
          <w:rFonts w:ascii="Times New Roman" w:hAnsi="Times New Roman" w:cs="Times New Roman"/>
          <w:b/>
          <w:sz w:val="24"/>
          <w:szCs w:val="24"/>
        </w:rPr>
        <w:t>lasses of Phylum Mollusca.</w:t>
      </w:r>
    </w:p>
    <w:p w14:paraId="670301A3" w14:textId="77777777" w:rsidR="00AD179C" w:rsidRPr="009F7781" w:rsidRDefault="00AD179C" w:rsidP="00DD6C0E">
      <w:pPr>
        <w:pStyle w:val="ListParagraph"/>
        <w:numPr>
          <w:ilvl w:val="0"/>
          <w:numId w:val="17"/>
        </w:numPr>
        <w:spacing w:line="360" w:lineRule="auto"/>
        <w:rPr>
          <w:rFonts w:ascii="Times New Roman" w:hAnsi="Times New Roman" w:cs="Times New Roman"/>
          <w:sz w:val="24"/>
          <w:szCs w:val="24"/>
        </w:rPr>
      </w:pPr>
      <w:r w:rsidRPr="009F7781">
        <w:rPr>
          <w:rFonts w:ascii="Times New Roman" w:hAnsi="Times New Roman" w:cs="Times New Roman"/>
          <w:sz w:val="24"/>
          <w:szCs w:val="24"/>
        </w:rPr>
        <w:t>Phylum Mollusca (make up second largest phylum)</w:t>
      </w:r>
    </w:p>
    <w:p w14:paraId="7962BBBA" w14:textId="77777777" w:rsidR="00AD179C" w:rsidRPr="009F7781" w:rsidRDefault="00AD179C" w:rsidP="00DD6C0E">
      <w:pPr>
        <w:pStyle w:val="ListParagraph"/>
        <w:numPr>
          <w:ilvl w:val="0"/>
          <w:numId w:val="17"/>
        </w:numPr>
        <w:spacing w:line="360" w:lineRule="auto"/>
        <w:rPr>
          <w:rFonts w:ascii="Times New Roman" w:hAnsi="Times New Roman" w:cs="Times New Roman"/>
          <w:sz w:val="24"/>
          <w:szCs w:val="24"/>
        </w:rPr>
      </w:pPr>
      <w:r w:rsidRPr="009F7781">
        <w:rPr>
          <w:rFonts w:ascii="Times New Roman" w:hAnsi="Times New Roman" w:cs="Times New Roman"/>
          <w:sz w:val="24"/>
          <w:szCs w:val="24"/>
        </w:rPr>
        <w:t>Bilateral symmetry, three germ layers, organ level of organization</w:t>
      </w:r>
    </w:p>
    <w:p w14:paraId="5BC8D5E4" w14:textId="77777777" w:rsidR="00AD179C" w:rsidRPr="009F7781" w:rsidRDefault="00AD179C" w:rsidP="00DD6C0E">
      <w:pPr>
        <w:pStyle w:val="ListParagraph"/>
        <w:numPr>
          <w:ilvl w:val="0"/>
          <w:numId w:val="17"/>
        </w:numPr>
        <w:spacing w:line="360" w:lineRule="auto"/>
        <w:rPr>
          <w:rFonts w:ascii="Times New Roman" w:hAnsi="Times New Roman" w:cs="Times New Roman"/>
          <w:sz w:val="24"/>
          <w:szCs w:val="24"/>
        </w:rPr>
      </w:pPr>
      <w:r w:rsidRPr="009F7781">
        <w:rPr>
          <w:rFonts w:ascii="Times New Roman" w:hAnsi="Times New Roman" w:cs="Times New Roman"/>
          <w:sz w:val="24"/>
          <w:szCs w:val="24"/>
        </w:rPr>
        <w:t>Tube-within-a-tube body plan</w:t>
      </w:r>
    </w:p>
    <w:p w14:paraId="42C26777" w14:textId="77777777" w:rsidR="00AD179C" w:rsidRPr="009F7781" w:rsidRDefault="00AD179C" w:rsidP="00DD6C0E">
      <w:pPr>
        <w:pStyle w:val="ListParagraph"/>
        <w:numPr>
          <w:ilvl w:val="0"/>
          <w:numId w:val="17"/>
        </w:numPr>
        <w:spacing w:line="360" w:lineRule="auto"/>
        <w:rPr>
          <w:rFonts w:ascii="Times New Roman" w:hAnsi="Times New Roman" w:cs="Times New Roman"/>
          <w:sz w:val="24"/>
          <w:szCs w:val="24"/>
        </w:rPr>
      </w:pPr>
      <w:r w:rsidRPr="009F7781">
        <w:rPr>
          <w:rFonts w:ascii="Times New Roman" w:hAnsi="Times New Roman" w:cs="Times New Roman"/>
          <w:sz w:val="24"/>
          <w:szCs w:val="24"/>
        </w:rPr>
        <w:t xml:space="preserve">Three distinct parts all </w:t>
      </w:r>
      <w:proofErr w:type="spellStart"/>
      <w:r w:rsidRPr="009F7781">
        <w:rPr>
          <w:rFonts w:ascii="Times New Roman" w:hAnsi="Times New Roman" w:cs="Times New Roman"/>
          <w:sz w:val="24"/>
          <w:szCs w:val="24"/>
        </w:rPr>
        <w:t>molluscs</w:t>
      </w:r>
      <w:proofErr w:type="spellEnd"/>
      <w:r w:rsidRPr="009F7781">
        <w:rPr>
          <w:rFonts w:ascii="Times New Roman" w:hAnsi="Times New Roman" w:cs="Times New Roman"/>
          <w:sz w:val="24"/>
          <w:szCs w:val="24"/>
        </w:rPr>
        <w:t xml:space="preserve"> have</w:t>
      </w:r>
    </w:p>
    <w:p w14:paraId="37081FB1" w14:textId="77777777" w:rsidR="00AD179C" w:rsidRPr="009F7781" w:rsidRDefault="00AD179C" w:rsidP="00DD6C0E">
      <w:pPr>
        <w:pStyle w:val="ListParagraph"/>
        <w:numPr>
          <w:ilvl w:val="0"/>
          <w:numId w:val="17"/>
        </w:numPr>
        <w:spacing w:line="360" w:lineRule="auto"/>
        <w:rPr>
          <w:rFonts w:ascii="Times New Roman" w:hAnsi="Times New Roman" w:cs="Times New Roman"/>
          <w:sz w:val="24"/>
          <w:szCs w:val="24"/>
        </w:rPr>
      </w:pPr>
      <w:r w:rsidRPr="009F7781">
        <w:rPr>
          <w:rFonts w:ascii="Times New Roman" w:hAnsi="Times New Roman" w:cs="Times New Roman"/>
          <w:sz w:val="24"/>
          <w:szCs w:val="24"/>
        </w:rPr>
        <w:t>Visceral mass soft-bodied part that contains internal organs (digestive tract, paired kidneys, reproductive parts)</w:t>
      </w:r>
    </w:p>
    <w:p w14:paraId="4DB48C83" w14:textId="77777777" w:rsidR="00AD179C" w:rsidRPr="009F7781" w:rsidRDefault="00AD179C" w:rsidP="00DD6C0E">
      <w:pPr>
        <w:pStyle w:val="ListParagraph"/>
        <w:numPr>
          <w:ilvl w:val="0"/>
          <w:numId w:val="17"/>
        </w:numPr>
        <w:spacing w:line="360" w:lineRule="auto"/>
        <w:rPr>
          <w:rFonts w:ascii="Times New Roman" w:hAnsi="Times New Roman" w:cs="Times New Roman"/>
          <w:sz w:val="24"/>
          <w:szCs w:val="24"/>
        </w:rPr>
      </w:pPr>
      <w:r w:rsidRPr="009F7781">
        <w:rPr>
          <w:rFonts w:ascii="Times New Roman" w:hAnsi="Times New Roman" w:cs="Times New Roman"/>
          <w:sz w:val="24"/>
          <w:szCs w:val="24"/>
        </w:rPr>
        <w:t>Foot strong muscular portion used for locomotion</w:t>
      </w:r>
    </w:p>
    <w:p w14:paraId="227F54CF" w14:textId="77777777" w:rsidR="00AD179C" w:rsidRPr="009F7781" w:rsidRDefault="00AD179C" w:rsidP="00DD6C0E">
      <w:pPr>
        <w:pStyle w:val="ListParagraph"/>
        <w:numPr>
          <w:ilvl w:val="0"/>
          <w:numId w:val="17"/>
        </w:numPr>
        <w:spacing w:line="360" w:lineRule="auto"/>
        <w:rPr>
          <w:rFonts w:ascii="Times New Roman" w:hAnsi="Times New Roman" w:cs="Times New Roman"/>
          <w:sz w:val="24"/>
          <w:szCs w:val="24"/>
        </w:rPr>
      </w:pPr>
      <w:r w:rsidRPr="009F7781">
        <w:rPr>
          <w:rFonts w:ascii="Times New Roman" w:hAnsi="Times New Roman" w:cs="Times New Roman"/>
          <w:sz w:val="24"/>
          <w:szCs w:val="24"/>
        </w:rPr>
        <w:t>Mantle membranous or muscular covering the envelops the visceral mass may secrete a shell (exoskeleton)</w:t>
      </w:r>
    </w:p>
    <w:p w14:paraId="09E54D2A" w14:textId="77777777" w:rsidR="00AD179C" w:rsidRPr="009F7781" w:rsidRDefault="00AD179C" w:rsidP="00DD6C0E">
      <w:pPr>
        <w:pStyle w:val="ListParagraph"/>
        <w:numPr>
          <w:ilvl w:val="0"/>
          <w:numId w:val="17"/>
        </w:numPr>
        <w:spacing w:line="360" w:lineRule="auto"/>
        <w:rPr>
          <w:rFonts w:ascii="Times New Roman" w:hAnsi="Times New Roman" w:cs="Times New Roman"/>
          <w:sz w:val="24"/>
          <w:szCs w:val="24"/>
        </w:rPr>
      </w:pPr>
      <w:r w:rsidRPr="009F7781">
        <w:rPr>
          <w:rFonts w:ascii="Times New Roman" w:hAnsi="Times New Roman" w:cs="Times New Roman"/>
          <w:sz w:val="24"/>
          <w:szCs w:val="24"/>
        </w:rPr>
        <w:t>Often have a rasping, tongue-like radula which has teeth and is used to obtain food</w:t>
      </w:r>
    </w:p>
    <w:p w14:paraId="3CCDEE11" w14:textId="77777777" w:rsidR="00AD179C" w:rsidRPr="009F7781" w:rsidRDefault="00AD179C" w:rsidP="00A37E92">
      <w:pPr>
        <w:jc w:val="center"/>
        <w:rPr>
          <w:rFonts w:ascii="Times New Roman" w:hAnsi="Times New Roman" w:cs="Times New Roman"/>
          <w:sz w:val="24"/>
          <w:szCs w:val="24"/>
        </w:rPr>
      </w:pPr>
      <w:r w:rsidRPr="009F7781">
        <w:rPr>
          <w:rFonts w:ascii="Times New Roman" w:hAnsi="Times New Roman" w:cs="Times New Roman"/>
          <w:noProof/>
          <w:sz w:val="24"/>
          <w:szCs w:val="24"/>
        </w:rPr>
        <w:drawing>
          <wp:inline distT="0" distB="0" distL="0" distR="0" wp14:anchorId="4C31A7D5" wp14:editId="00638CD2">
            <wp:extent cx="5857875" cy="4457700"/>
            <wp:effectExtent l="0" t="0" r="9525" b="0"/>
            <wp:docPr id="14" name="Picture 14" descr="Mollu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llusc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7875" cy="4457700"/>
                    </a:xfrm>
                    <a:prstGeom prst="rect">
                      <a:avLst/>
                    </a:prstGeom>
                    <a:noFill/>
                    <a:ln>
                      <a:noFill/>
                    </a:ln>
                  </pic:spPr>
                </pic:pic>
              </a:graphicData>
            </a:graphic>
          </wp:inline>
        </w:drawing>
      </w:r>
    </w:p>
    <w:p w14:paraId="4332E9A7" w14:textId="77777777" w:rsidR="00AD179C" w:rsidRPr="009F7781" w:rsidRDefault="00AD179C" w:rsidP="00AD179C">
      <w:pPr>
        <w:rPr>
          <w:rFonts w:ascii="Times New Roman" w:hAnsi="Times New Roman" w:cs="Times New Roman"/>
          <w:sz w:val="24"/>
          <w:szCs w:val="24"/>
        </w:rPr>
      </w:pPr>
    </w:p>
    <w:p w14:paraId="084E540E" w14:textId="77777777" w:rsidR="00F06C0D" w:rsidRPr="009F7781" w:rsidRDefault="00F06C0D" w:rsidP="00AD179C">
      <w:pPr>
        <w:rPr>
          <w:rFonts w:ascii="Times New Roman" w:hAnsi="Times New Roman" w:cs="Times New Roman"/>
          <w:sz w:val="24"/>
          <w:szCs w:val="24"/>
        </w:rPr>
      </w:pPr>
    </w:p>
    <w:p w14:paraId="3FFB5EF3" w14:textId="77777777" w:rsidR="00F06C0D" w:rsidRPr="009F7781" w:rsidRDefault="00F06C0D" w:rsidP="00AD179C">
      <w:pPr>
        <w:rPr>
          <w:rFonts w:ascii="Times New Roman" w:hAnsi="Times New Roman" w:cs="Times New Roman"/>
          <w:sz w:val="24"/>
          <w:szCs w:val="24"/>
        </w:rPr>
      </w:pPr>
    </w:p>
    <w:p w14:paraId="29765D28" w14:textId="4B2BEA74" w:rsidR="00F06C0D" w:rsidRPr="009F7781" w:rsidRDefault="00F06C0D" w:rsidP="00AD179C">
      <w:pPr>
        <w:rPr>
          <w:rFonts w:ascii="Times New Roman" w:hAnsi="Times New Roman" w:cs="Times New Roman"/>
          <w:sz w:val="24"/>
          <w:szCs w:val="24"/>
        </w:rPr>
      </w:pPr>
      <w:r w:rsidRPr="009F7781">
        <w:rPr>
          <w:rFonts w:ascii="Times New Roman" w:hAnsi="Times New Roman" w:cs="Times New Roman"/>
          <w:sz w:val="24"/>
          <w:szCs w:val="24"/>
        </w:rPr>
        <w:drawing>
          <wp:inline distT="0" distB="0" distL="0" distR="0" wp14:anchorId="6ECE482B" wp14:editId="7AB38644">
            <wp:extent cx="5181800" cy="3042458"/>
            <wp:effectExtent l="0" t="0" r="0" b="5715"/>
            <wp:docPr id="2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28"/>
                    <a:srcRect l="-1" t="12012" r="-231" b="9603"/>
                    <a:stretch/>
                  </pic:blipFill>
                  <pic:spPr>
                    <a:xfrm>
                      <a:off x="0" y="0"/>
                      <a:ext cx="5181800" cy="3042458"/>
                    </a:xfrm>
                    <a:prstGeom prst="rect">
                      <a:avLst/>
                    </a:prstGeom>
                  </pic:spPr>
                </pic:pic>
              </a:graphicData>
            </a:graphic>
          </wp:inline>
        </w:drawing>
      </w:r>
    </w:p>
    <w:p w14:paraId="28039F8B" w14:textId="77777777" w:rsidR="00F06C0D" w:rsidRPr="009F7781" w:rsidRDefault="00F06C0D" w:rsidP="00AD179C">
      <w:pPr>
        <w:rPr>
          <w:rFonts w:ascii="Times New Roman" w:hAnsi="Times New Roman" w:cs="Times New Roman"/>
          <w:sz w:val="24"/>
          <w:szCs w:val="24"/>
        </w:rPr>
      </w:pPr>
    </w:p>
    <w:p w14:paraId="2E0C6AF8" w14:textId="33F21BB4" w:rsidR="00F06C0D" w:rsidRPr="009F7781" w:rsidRDefault="00F06C0D" w:rsidP="00AD179C">
      <w:pPr>
        <w:rPr>
          <w:rFonts w:ascii="Times New Roman" w:hAnsi="Times New Roman" w:cs="Times New Roman"/>
          <w:sz w:val="24"/>
          <w:szCs w:val="24"/>
        </w:rPr>
      </w:pPr>
      <w:r w:rsidRPr="009F7781">
        <w:rPr>
          <w:rFonts w:ascii="Times New Roman" w:hAnsi="Times New Roman" w:cs="Times New Roman"/>
          <w:sz w:val="24"/>
          <w:szCs w:val="24"/>
        </w:rPr>
        <w:t>Figure: Structure of Bivalve</w:t>
      </w:r>
    </w:p>
    <w:p w14:paraId="6A1D884D" w14:textId="77777777" w:rsidR="00F06C0D" w:rsidRPr="009F7781" w:rsidRDefault="00F06C0D" w:rsidP="00AD179C">
      <w:pPr>
        <w:rPr>
          <w:rFonts w:ascii="Times New Roman" w:hAnsi="Times New Roman" w:cs="Times New Roman"/>
          <w:sz w:val="24"/>
          <w:szCs w:val="24"/>
        </w:rPr>
      </w:pPr>
    </w:p>
    <w:p w14:paraId="0A02EFDB" w14:textId="67A036FE" w:rsidR="00F06C0D" w:rsidRPr="009F7781" w:rsidRDefault="00F06C0D" w:rsidP="00AD179C">
      <w:pPr>
        <w:rPr>
          <w:rFonts w:ascii="Times New Roman" w:hAnsi="Times New Roman" w:cs="Times New Roman"/>
          <w:sz w:val="24"/>
          <w:szCs w:val="24"/>
        </w:rPr>
      </w:pPr>
      <w:r w:rsidRPr="009F7781">
        <w:rPr>
          <w:rFonts w:ascii="Times New Roman" w:hAnsi="Times New Roman" w:cs="Times New Roman"/>
          <w:sz w:val="24"/>
          <w:szCs w:val="24"/>
        </w:rPr>
        <w:drawing>
          <wp:inline distT="0" distB="0" distL="0" distR="0" wp14:anchorId="086A89EA" wp14:editId="63DCD97B">
            <wp:extent cx="4943475" cy="2114550"/>
            <wp:effectExtent l="0" t="0" r="0" b="0"/>
            <wp:docPr id="2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9"/>
                    <a:stretch>
                      <a:fillRect/>
                    </a:stretch>
                  </pic:blipFill>
                  <pic:spPr>
                    <a:xfrm>
                      <a:off x="0" y="0"/>
                      <a:ext cx="4944533" cy="2115003"/>
                    </a:xfrm>
                    <a:prstGeom prst="rect">
                      <a:avLst/>
                    </a:prstGeom>
                  </pic:spPr>
                </pic:pic>
              </a:graphicData>
            </a:graphic>
          </wp:inline>
        </w:drawing>
      </w:r>
    </w:p>
    <w:p w14:paraId="6F318725" w14:textId="77777777" w:rsidR="00F06C0D" w:rsidRPr="009F7781" w:rsidRDefault="00F06C0D" w:rsidP="00AD179C">
      <w:pPr>
        <w:rPr>
          <w:rFonts w:ascii="Times New Roman" w:hAnsi="Times New Roman" w:cs="Times New Roman"/>
          <w:sz w:val="24"/>
          <w:szCs w:val="24"/>
        </w:rPr>
      </w:pPr>
    </w:p>
    <w:p w14:paraId="5A1A9A04" w14:textId="7608AC81" w:rsidR="00F06C0D" w:rsidRPr="009F7781" w:rsidRDefault="00F06C0D" w:rsidP="00AD179C">
      <w:pPr>
        <w:rPr>
          <w:rFonts w:ascii="Times New Roman" w:hAnsi="Times New Roman" w:cs="Times New Roman"/>
          <w:sz w:val="24"/>
          <w:szCs w:val="24"/>
        </w:rPr>
        <w:sectPr w:rsidR="00F06C0D" w:rsidRPr="009F7781" w:rsidSect="001010DC">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9F7781">
        <w:rPr>
          <w:rFonts w:ascii="Times New Roman" w:hAnsi="Times New Roman" w:cs="Times New Roman"/>
          <w:sz w:val="24"/>
          <w:szCs w:val="24"/>
        </w:rPr>
        <w:t>Figure: structure of octopus</w:t>
      </w:r>
    </w:p>
    <w:p w14:paraId="133A7F97" w14:textId="463A948E" w:rsidR="00AD179C" w:rsidRPr="009F7781" w:rsidRDefault="00AD179C" w:rsidP="00AD179C">
      <w:pPr>
        <w:rPr>
          <w:rFonts w:ascii="Times New Roman" w:hAnsi="Times New Roman" w:cs="Times New Roman"/>
          <w:b/>
          <w:sz w:val="24"/>
          <w:szCs w:val="24"/>
        </w:rPr>
      </w:pPr>
      <w:r w:rsidRPr="009F7781">
        <w:rPr>
          <w:rFonts w:ascii="Times New Roman" w:hAnsi="Times New Roman" w:cs="Times New Roman"/>
          <w:b/>
          <w:sz w:val="24"/>
          <w:szCs w:val="24"/>
        </w:rPr>
        <w:lastRenderedPageBreak/>
        <w:t>Practical 1</w:t>
      </w:r>
      <w:r w:rsidR="00844974" w:rsidRPr="009F7781">
        <w:rPr>
          <w:rFonts w:ascii="Times New Roman" w:hAnsi="Times New Roman" w:cs="Times New Roman"/>
          <w:b/>
          <w:sz w:val="24"/>
          <w:szCs w:val="24"/>
        </w:rPr>
        <w:t>4</w:t>
      </w:r>
      <w:r w:rsidRPr="009F7781">
        <w:rPr>
          <w:rFonts w:ascii="Times New Roman" w:hAnsi="Times New Roman" w:cs="Times New Roman"/>
          <w:b/>
          <w:sz w:val="24"/>
          <w:szCs w:val="24"/>
        </w:rPr>
        <w:t xml:space="preserve">: </w:t>
      </w:r>
      <w:r w:rsidR="00A37E92" w:rsidRPr="009F7781">
        <w:rPr>
          <w:rFonts w:ascii="Times New Roman" w:hAnsi="Times New Roman" w:cs="Times New Roman"/>
          <w:b/>
          <w:sz w:val="24"/>
          <w:szCs w:val="24"/>
        </w:rPr>
        <w:br/>
      </w:r>
      <w:r w:rsidRPr="009F7781">
        <w:rPr>
          <w:rFonts w:ascii="Times New Roman" w:hAnsi="Times New Roman" w:cs="Times New Roman"/>
          <w:b/>
          <w:sz w:val="24"/>
          <w:szCs w:val="24"/>
        </w:rPr>
        <w:t xml:space="preserve">Study of </w:t>
      </w:r>
      <w:r w:rsidR="00A37E92" w:rsidRPr="009F7781">
        <w:rPr>
          <w:rFonts w:ascii="Times New Roman" w:hAnsi="Times New Roman" w:cs="Times New Roman"/>
          <w:b/>
          <w:sz w:val="24"/>
          <w:szCs w:val="24"/>
        </w:rPr>
        <w:t>P</w:t>
      </w:r>
      <w:r w:rsidRPr="009F7781">
        <w:rPr>
          <w:rFonts w:ascii="Times New Roman" w:hAnsi="Times New Roman" w:cs="Times New Roman"/>
          <w:b/>
          <w:sz w:val="24"/>
          <w:szCs w:val="24"/>
        </w:rPr>
        <w:t xml:space="preserve">rincipal </w:t>
      </w:r>
      <w:r w:rsidR="00A37E92" w:rsidRPr="009F7781">
        <w:rPr>
          <w:rFonts w:ascii="Times New Roman" w:hAnsi="Times New Roman" w:cs="Times New Roman"/>
          <w:b/>
          <w:sz w:val="24"/>
          <w:szCs w:val="24"/>
        </w:rPr>
        <w:t>R</w:t>
      </w:r>
      <w:r w:rsidRPr="009F7781">
        <w:rPr>
          <w:rFonts w:ascii="Times New Roman" w:hAnsi="Times New Roman" w:cs="Times New Roman"/>
          <w:b/>
          <w:sz w:val="24"/>
          <w:szCs w:val="24"/>
        </w:rPr>
        <w:t xml:space="preserve">epresentative </w:t>
      </w:r>
      <w:r w:rsidR="00A37E92" w:rsidRPr="009F7781">
        <w:rPr>
          <w:rFonts w:ascii="Times New Roman" w:hAnsi="Times New Roman" w:cs="Times New Roman"/>
          <w:b/>
          <w:sz w:val="24"/>
          <w:szCs w:val="24"/>
        </w:rPr>
        <w:t>C</w:t>
      </w:r>
      <w:r w:rsidRPr="009F7781">
        <w:rPr>
          <w:rFonts w:ascii="Times New Roman" w:hAnsi="Times New Roman" w:cs="Times New Roman"/>
          <w:b/>
          <w:sz w:val="24"/>
          <w:szCs w:val="24"/>
        </w:rPr>
        <w:t>lasses of Phylum Annelida.</w:t>
      </w:r>
    </w:p>
    <w:p w14:paraId="463D881D" w14:textId="77777777" w:rsidR="00AD179C" w:rsidRPr="009F7781" w:rsidRDefault="00AD179C" w:rsidP="00DD6C0E">
      <w:pPr>
        <w:pStyle w:val="ListParagraph"/>
        <w:numPr>
          <w:ilvl w:val="0"/>
          <w:numId w:val="18"/>
        </w:numPr>
        <w:spacing w:line="360" w:lineRule="auto"/>
        <w:rPr>
          <w:rFonts w:ascii="Times New Roman" w:hAnsi="Times New Roman" w:cs="Times New Roman"/>
          <w:sz w:val="24"/>
          <w:szCs w:val="24"/>
        </w:rPr>
      </w:pPr>
      <w:r w:rsidRPr="009F7781">
        <w:rPr>
          <w:rFonts w:ascii="Times New Roman" w:hAnsi="Times New Roman" w:cs="Times New Roman"/>
          <w:sz w:val="24"/>
          <w:szCs w:val="24"/>
        </w:rPr>
        <w:t>Phylum Annelida that includes marine worms, leeches, earthworms</w:t>
      </w:r>
    </w:p>
    <w:p w14:paraId="419BAC95" w14:textId="77777777" w:rsidR="00AD179C" w:rsidRPr="009F7781" w:rsidRDefault="00AD179C" w:rsidP="00DD6C0E">
      <w:pPr>
        <w:pStyle w:val="ListParagraph"/>
        <w:numPr>
          <w:ilvl w:val="0"/>
          <w:numId w:val="18"/>
        </w:numPr>
        <w:spacing w:line="360" w:lineRule="auto"/>
        <w:rPr>
          <w:rFonts w:ascii="Times New Roman" w:hAnsi="Times New Roman" w:cs="Times New Roman"/>
          <w:sz w:val="24"/>
          <w:szCs w:val="24"/>
        </w:rPr>
      </w:pPr>
      <w:r w:rsidRPr="009F7781">
        <w:rPr>
          <w:rFonts w:ascii="Times New Roman" w:hAnsi="Times New Roman" w:cs="Times New Roman"/>
          <w:sz w:val="24"/>
          <w:szCs w:val="24"/>
        </w:rPr>
        <w:t>Most are marine</w:t>
      </w:r>
    </w:p>
    <w:p w14:paraId="0C38A720" w14:textId="77777777" w:rsidR="00AD179C" w:rsidRPr="009F7781" w:rsidRDefault="00AD179C" w:rsidP="00DD6C0E">
      <w:pPr>
        <w:pStyle w:val="ListParagraph"/>
        <w:numPr>
          <w:ilvl w:val="0"/>
          <w:numId w:val="18"/>
        </w:numPr>
        <w:spacing w:line="360" w:lineRule="auto"/>
        <w:rPr>
          <w:rFonts w:ascii="Times New Roman" w:hAnsi="Times New Roman" w:cs="Times New Roman"/>
          <w:sz w:val="24"/>
          <w:szCs w:val="24"/>
        </w:rPr>
      </w:pPr>
      <w:r w:rsidRPr="009F7781">
        <w:rPr>
          <w:rFonts w:ascii="Times New Roman" w:hAnsi="Times New Roman" w:cs="Times New Roman"/>
          <w:sz w:val="24"/>
          <w:szCs w:val="24"/>
        </w:rPr>
        <w:t>Segments are divided by septa</w:t>
      </w:r>
    </w:p>
    <w:p w14:paraId="747025AD" w14:textId="77777777" w:rsidR="00AD179C" w:rsidRPr="009F7781" w:rsidRDefault="00AD179C" w:rsidP="00DD6C0E">
      <w:pPr>
        <w:pStyle w:val="ListParagraph"/>
        <w:numPr>
          <w:ilvl w:val="0"/>
          <w:numId w:val="18"/>
        </w:numPr>
        <w:spacing w:line="360" w:lineRule="auto"/>
        <w:rPr>
          <w:rFonts w:ascii="Times New Roman" w:hAnsi="Times New Roman" w:cs="Times New Roman"/>
          <w:sz w:val="24"/>
          <w:szCs w:val="24"/>
        </w:rPr>
      </w:pPr>
      <w:r w:rsidRPr="009F7781">
        <w:rPr>
          <w:rFonts w:ascii="Times New Roman" w:hAnsi="Times New Roman" w:cs="Times New Roman"/>
          <w:sz w:val="24"/>
          <w:szCs w:val="24"/>
        </w:rPr>
        <w:t>Well-developed coelom that is fluid-filled and acts as a hydrostatic skeleton</w:t>
      </w:r>
    </w:p>
    <w:p w14:paraId="0D6260C0" w14:textId="77777777" w:rsidR="00AD179C" w:rsidRPr="009F7781" w:rsidRDefault="00AD179C" w:rsidP="00DD6C0E">
      <w:pPr>
        <w:pStyle w:val="ListParagraph"/>
        <w:numPr>
          <w:ilvl w:val="0"/>
          <w:numId w:val="18"/>
        </w:numPr>
        <w:spacing w:line="360" w:lineRule="auto"/>
        <w:rPr>
          <w:rFonts w:ascii="Times New Roman" w:hAnsi="Times New Roman" w:cs="Times New Roman"/>
          <w:sz w:val="24"/>
          <w:szCs w:val="24"/>
        </w:rPr>
      </w:pPr>
      <w:r w:rsidRPr="009F7781">
        <w:rPr>
          <w:rFonts w:ascii="Times New Roman" w:hAnsi="Times New Roman" w:cs="Times New Roman"/>
          <w:sz w:val="24"/>
          <w:szCs w:val="24"/>
        </w:rPr>
        <w:t>Permits each body segment to move independently</w:t>
      </w:r>
    </w:p>
    <w:p w14:paraId="122665D1" w14:textId="77777777" w:rsidR="00AD179C" w:rsidRPr="009F7781" w:rsidRDefault="00AD179C" w:rsidP="00DD6C0E">
      <w:pPr>
        <w:pStyle w:val="ListParagraph"/>
        <w:numPr>
          <w:ilvl w:val="0"/>
          <w:numId w:val="18"/>
        </w:numPr>
        <w:spacing w:line="360" w:lineRule="auto"/>
        <w:rPr>
          <w:rFonts w:ascii="Times New Roman" w:hAnsi="Times New Roman" w:cs="Times New Roman"/>
          <w:sz w:val="24"/>
          <w:szCs w:val="24"/>
        </w:rPr>
      </w:pPr>
      <w:r w:rsidRPr="009F7781">
        <w:rPr>
          <w:rFonts w:ascii="Times New Roman" w:hAnsi="Times New Roman" w:cs="Times New Roman"/>
          <w:sz w:val="24"/>
          <w:szCs w:val="24"/>
        </w:rPr>
        <w:t>Locomotion involves contraction expansion of each segment</w:t>
      </w:r>
    </w:p>
    <w:p w14:paraId="661CC203" w14:textId="77777777" w:rsidR="00AD179C" w:rsidRPr="009F7781" w:rsidRDefault="00AD179C" w:rsidP="00DD6C0E">
      <w:pPr>
        <w:pStyle w:val="ListParagraph"/>
        <w:numPr>
          <w:ilvl w:val="0"/>
          <w:numId w:val="18"/>
        </w:numPr>
        <w:spacing w:line="360" w:lineRule="auto"/>
        <w:rPr>
          <w:rFonts w:ascii="Times New Roman" w:hAnsi="Times New Roman" w:cs="Times New Roman"/>
          <w:sz w:val="24"/>
          <w:szCs w:val="24"/>
        </w:rPr>
      </w:pPr>
      <w:r w:rsidRPr="009F7781">
        <w:rPr>
          <w:rFonts w:ascii="Times New Roman" w:hAnsi="Times New Roman" w:cs="Times New Roman"/>
          <w:sz w:val="24"/>
          <w:szCs w:val="24"/>
        </w:rPr>
        <w:t>Tube-within-a-tube body plan with specialized digestive tract</w:t>
      </w:r>
    </w:p>
    <w:p w14:paraId="784BEB0B" w14:textId="77777777" w:rsidR="00AD179C" w:rsidRPr="009F7781" w:rsidRDefault="00AD179C" w:rsidP="00DD6C0E">
      <w:pPr>
        <w:pStyle w:val="ListParagraph"/>
        <w:numPr>
          <w:ilvl w:val="0"/>
          <w:numId w:val="18"/>
        </w:numPr>
        <w:spacing w:line="360" w:lineRule="auto"/>
        <w:rPr>
          <w:rFonts w:ascii="Times New Roman" w:hAnsi="Times New Roman" w:cs="Times New Roman"/>
          <w:sz w:val="24"/>
          <w:szCs w:val="24"/>
        </w:rPr>
      </w:pPr>
      <w:r w:rsidRPr="009F7781">
        <w:rPr>
          <w:rFonts w:ascii="Times New Roman" w:hAnsi="Times New Roman" w:cs="Times New Roman"/>
          <w:sz w:val="24"/>
          <w:szCs w:val="24"/>
        </w:rPr>
        <w:t>Includes a pharynx, esophagus, crop, gizzard, intestine, accessory glands</w:t>
      </w:r>
    </w:p>
    <w:p w14:paraId="1384EBCD" w14:textId="77777777" w:rsidR="00206A79" w:rsidRPr="009F7781" w:rsidRDefault="00206A79" w:rsidP="00206A79">
      <w:pPr>
        <w:ind w:left="360"/>
        <w:rPr>
          <w:rFonts w:ascii="Times New Roman" w:hAnsi="Times New Roman" w:cs="Times New Roman"/>
          <w:sz w:val="24"/>
          <w:szCs w:val="24"/>
        </w:rPr>
      </w:pPr>
    </w:p>
    <w:p w14:paraId="45CEC2AE" w14:textId="77777777" w:rsidR="00F06C0D" w:rsidRPr="009F7781" w:rsidRDefault="00F06C0D" w:rsidP="00206A79">
      <w:pPr>
        <w:jc w:val="center"/>
        <w:rPr>
          <w:rFonts w:ascii="Times New Roman" w:hAnsi="Times New Roman" w:cs="Times New Roman"/>
          <w:noProof/>
          <w:sz w:val="24"/>
          <w:szCs w:val="24"/>
        </w:rPr>
      </w:pPr>
    </w:p>
    <w:p w14:paraId="280F63C1" w14:textId="77777777" w:rsidR="00F06C0D" w:rsidRPr="009F7781" w:rsidRDefault="00F06C0D" w:rsidP="00206A79">
      <w:pPr>
        <w:jc w:val="center"/>
        <w:rPr>
          <w:rFonts w:ascii="Times New Roman" w:hAnsi="Times New Roman" w:cs="Times New Roman"/>
          <w:noProof/>
          <w:sz w:val="24"/>
          <w:szCs w:val="24"/>
        </w:rPr>
      </w:pPr>
    </w:p>
    <w:p w14:paraId="7172B515" w14:textId="77777777" w:rsidR="00F06C0D" w:rsidRPr="009F7781" w:rsidRDefault="00F06C0D" w:rsidP="00206A79">
      <w:pPr>
        <w:jc w:val="center"/>
        <w:rPr>
          <w:rFonts w:ascii="Times New Roman" w:hAnsi="Times New Roman" w:cs="Times New Roman"/>
          <w:noProof/>
          <w:sz w:val="24"/>
          <w:szCs w:val="24"/>
        </w:rPr>
      </w:pPr>
    </w:p>
    <w:p w14:paraId="5899DBE4" w14:textId="77777777" w:rsidR="00F06C0D" w:rsidRPr="009F7781" w:rsidRDefault="00F06C0D" w:rsidP="00206A79">
      <w:pPr>
        <w:jc w:val="center"/>
        <w:rPr>
          <w:rFonts w:ascii="Times New Roman" w:hAnsi="Times New Roman" w:cs="Times New Roman"/>
          <w:noProof/>
          <w:sz w:val="24"/>
          <w:szCs w:val="24"/>
        </w:rPr>
      </w:pPr>
    </w:p>
    <w:p w14:paraId="21959E02" w14:textId="77777777" w:rsidR="00F06C0D" w:rsidRPr="009F7781" w:rsidRDefault="00F06C0D" w:rsidP="00206A79">
      <w:pPr>
        <w:jc w:val="center"/>
        <w:rPr>
          <w:rFonts w:ascii="Times New Roman" w:hAnsi="Times New Roman" w:cs="Times New Roman"/>
          <w:noProof/>
          <w:sz w:val="24"/>
          <w:szCs w:val="24"/>
        </w:rPr>
      </w:pPr>
    </w:p>
    <w:p w14:paraId="03DB86F3" w14:textId="77777777" w:rsidR="00F06C0D" w:rsidRPr="009F7781" w:rsidRDefault="00F06C0D" w:rsidP="00206A79">
      <w:pPr>
        <w:jc w:val="center"/>
        <w:rPr>
          <w:rFonts w:ascii="Times New Roman" w:hAnsi="Times New Roman" w:cs="Times New Roman"/>
          <w:noProof/>
          <w:sz w:val="24"/>
          <w:szCs w:val="24"/>
        </w:rPr>
      </w:pPr>
    </w:p>
    <w:p w14:paraId="6D56D30A" w14:textId="77777777" w:rsidR="00AD179C" w:rsidRPr="009F7781" w:rsidRDefault="00206A79" w:rsidP="00206A79">
      <w:pPr>
        <w:jc w:val="center"/>
        <w:rPr>
          <w:rFonts w:ascii="Times New Roman" w:hAnsi="Times New Roman" w:cs="Times New Roman"/>
          <w:sz w:val="24"/>
          <w:szCs w:val="24"/>
        </w:rPr>
      </w:pPr>
      <w:r w:rsidRPr="009F7781">
        <w:rPr>
          <w:rFonts w:ascii="Times New Roman" w:hAnsi="Times New Roman" w:cs="Times New Roman"/>
          <w:noProof/>
          <w:sz w:val="24"/>
          <w:szCs w:val="24"/>
        </w:rPr>
        <w:lastRenderedPageBreak/>
        <w:drawing>
          <wp:inline distT="0" distB="0" distL="0" distR="0" wp14:anchorId="36730846" wp14:editId="556B5E86">
            <wp:extent cx="5000625" cy="3997183"/>
            <wp:effectExtent l="0" t="0" r="0" b="3810"/>
            <wp:docPr id="15" name="Picture 15" descr="Notes on Annelida | Grade 11 &gt; Biology &gt; Introduction to kingd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es on Annelida | Grade 11 &gt; Biology &gt; Introduction to kingdom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00625" cy="3997183"/>
                    </a:xfrm>
                    <a:prstGeom prst="rect">
                      <a:avLst/>
                    </a:prstGeom>
                    <a:noFill/>
                    <a:ln>
                      <a:noFill/>
                    </a:ln>
                  </pic:spPr>
                </pic:pic>
              </a:graphicData>
            </a:graphic>
          </wp:inline>
        </w:drawing>
      </w:r>
    </w:p>
    <w:p w14:paraId="36EB0FFC" w14:textId="77777777" w:rsidR="00206A79" w:rsidRPr="009F7781" w:rsidRDefault="00206A79" w:rsidP="00206A79">
      <w:pPr>
        <w:jc w:val="center"/>
        <w:rPr>
          <w:rFonts w:ascii="Times New Roman" w:hAnsi="Times New Roman" w:cs="Times New Roman"/>
          <w:sz w:val="24"/>
          <w:szCs w:val="24"/>
        </w:rPr>
      </w:pPr>
    </w:p>
    <w:p w14:paraId="759DE08A" w14:textId="18564415" w:rsidR="00F06C0D" w:rsidRPr="009F7781" w:rsidRDefault="00F06C0D" w:rsidP="00206A79">
      <w:pPr>
        <w:jc w:val="center"/>
        <w:rPr>
          <w:rFonts w:ascii="Times New Roman" w:hAnsi="Times New Roman" w:cs="Times New Roman"/>
          <w:sz w:val="24"/>
          <w:szCs w:val="24"/>
        </w:rPr>
      </w:pPr>
      <w:r w:rsidRPr="009F7781">
        <w:rPr>
          <w:rFonts w:ascii="Times New Roman" w:hAnsi="Times New Roman" w:cs="Times New Roman"/>
          <w:sz w:val="24"/>
          <w:szCs w:val="24"/>
        </w:rPr>
        <w:drawing>
          <wp:inline distT="0" distB="0" distL="0" distR="0" wp14:anchorId="407E8CF5" wp14:editId="5E09B000">
            <wp:extent cx="5143500" cy="2019300"/>
            <wp:effectExtent l="0" t="0" r="0" b="0"/>
            <wp:docPr id="2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1"/>
                    <a:stretch>
                      <a:fillRect/>
                    </a:stretch>
                  </pic:blipFill>
                  <pic:spPr>
                    <a:xfrm>
                      <a:off x="0" y="0"/>
                      <a:ext cx="5143500" cy="2019300"/>
                    </a:xfrm>
                    <a:prstGeom prst="rect">
                      <a:avLst/>
                    </a:prstGeom>
                  </pic:spPr>
                </pic:pic>
              </a:graphicData>
            </a:graphic>
          </wp:inline>
        </w:drawing>
      </w:r>
    </w:p>
    <w:p w14:paraId="34B1E531" w14:textId="61B91A14" w:rsidR="00F06C0D" w:rsidRPr="009F7781" w:rsidRDefault="00F06C0D" w:rsidP="00206A79">
      <w:pPr>
        <w:jc w:val="center"/>
        <w:rPr>
          <w:rFonts w:ascii="Times New Roman" w:hAnsi="Times New Roman" w:cs="Times New Roman"/>
          <w:sz w:val="24"/>
          <w:szCs w:val="24"/>
        </w:rPr>
      </w:pPr>
      <w:r w:rsidRPr="009F7781">
        <w:rPr>
          <w:rFonts w:ascii="Times New Roman" w:hAnsi="Times New Roman" w:cs="Times New Roman"/>
          <w:sz w:val="24"/>
          <w:szCs w:val="24"/>
        </w:rPr>
        <w:t>Figure: structure of earthworm</w:t>
      </w:r>
    </w:p>
    <w:p w14:paraId="17D4D20D" w14:textId="68035815" w:rsidR="00F06C0D" w:rsidRPr="009F7781" w:rsidRDefault="00F06C0D" w:rsidP="00206A79">
      <w:pPr>
        <w:jc w:val="center"/>
        <w:rPr>
          <w:rFonts w:ascii="Times New Roman" w:hAnsi="Times New Roman" w:cs="Times New Roman"/>
          <w:sz w:val="24"/>
          <w:szCs w:val="24"/>
        </w:rPr>
      </w:pPr>
    </w:p>
    <w:p w14:paraId="72D0F901" w14:textId="77777777" w:rsidR="00206A79" w:rsidRPr="009F7781" w:rsidRDefault="00206A79" w:rsidP="00206A79">
      <w:pPr>
        <w:jc w:val="center"/>
        <w:rPr>
          <w:rFonts w:ascii="Times New Roman" w:hAnsi="Times New Roman" w:cs="Times New Roman"/>
          <w:sz w:val="24"/>
          <w:szCs w:val="24"/>
        </w:rPr>
        <w:sectPr w:rsidR="00206A79" w:rsidRPr="009F7781" w:rsidSect="001010DC">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55ED9FFC" w14:textId="534C3048" w:rsidR="00AD179C" w:rsidRPr="009F7781" w:rsidRDefault="00206A79" w:rsidP="00206A79">
      <w:pPr>
        <w:rPr>
          <w:rFonts w:ascii="Times New Roman" w:hAnsi="Times New Roman" w:cs="Times New Roman"/>
          <w:sz w:val="24"/>
          <w:szCs w:val="24"/>
        </w:rPr>
      </w:pPr>
      <w:r w:rsidRPr="009F7781">
        <w:rPr>
          <w:rFonts w:ascii="Times New Roman" w:hAnsi="Times New Roman" w:cs="Times New Roman"/>
          <w:b/>
          <w:sz w:val="24"/>
          <w:szCs w:val="24"/>
        </w:rPr>
        <w:lastRenderedPageBreak/>
        <w:t>Practical 1</w:t>
      </w:r>
      <w:r w:rsidR="00844974" w:rsidRPr="009F7781">
        <w:rPr>
          <w:rFonts w:ascii="Times New Roman" w:hAnsi="Times New Roman" w:cs="Times New Roman"/>
          <w:b/>
          <w:sz w:val="24"/>
          <w:szCs w:val="24"/>
        </w:rPr>
        <w:t>5</w:t>
      </w:r>
      <w:r w:rsidRPr="009F7781">
        <w:rPr>
          <w:rFonts w:ascii="Times New Roman" w:hAnsi="Times New Roman" w:cs="Times New Roman"/>
          <w:b/>
          <w:sz w:val="24"/>
          <w:szCs w:val="24"/>
        </w:rPr>
        <w:t xml:space="preserve">: </w:t>
      </w:r>
      <w:r w:rsidR="00EC3D29" w:rsidRPr="009F7781">
        <w:rPr>
          <w:rFonts w:ascii="Times New Roman" w:hAnsi="Times New Roman" w:cs="Times New Roman"/>
          <w:b/>
          <w:sz w:val="24"/>
          <w:szCs w:val="24"/>
        </w:rPr>
        <w:br/>
      </w:r>
      <w:r w:rsidR="00AD179C" w:rsidRPr="009F7781">
        <w:rPr>
          <w:rFonts w:ascii="Times New Roman" w:hAnsi="Times New Roman" w:cs="Times New Roman"/>
          <w:b/>
          <w:sz w:val="24"/>
          <w:szCs w:val="24"/>
        </w:rPr>
        <w:t xml:space="preserve">Study of </w:t>
      </w:r>
      <w:r w:rsidR="00EC3D29" w:rsidRPr="009F7781">
        <w:rPr>
          <w:rFonts w:ascii="Times New Roman" w:hAnsi="Times New Roman" w:cs="Times New Roman"/>
          <w:b/>
          <w:sz w:val="24"/>
          <w:szCs w:val="24"/>
        </w:rPr>
        <w:t>P</w:t>
      </w:r>
      <w:r w:rsidR="00AD179C" w:rsidRPr="009F7781">
        <w:rPr>
          <w:rFonts w:ascii="Times New Roman" w:hAnsi="Times New Roman" w:cs="Times New Roman"/>
          <w:b/>
          <w:sz w:val="24"/>
          <w:szCs w:val="24"/>
        </w:rPr>
        <w:t xml:space="preserve">rincipal </w:t>
      </w:r>
      <w:r w:rsidR="00EC3D29" w:rsidRPr="009F7781">
        <w:rPr>
          <w:rFonts w:ascii="Times New Roman" w:hAnsi="Times New Roman" w:cs="Times New Roman"/>
          <w:b/>
          <w:sz w:val="24"/>
          <w:szCs w:val="24"/>
        </w:rPr>
        <w:t>R</w:t>
      </w:r>
      <w:r w:rsidR="00AD179C" w:rsidRPr="009F7781">
        <w:rPr>
          <w:rFonts w:ascii="Times New Roman" w:hAnsi="Times New Roman" w:cs="Times New Roman"/>
          <w:b/>
          <w:sz w:val="24"/>
          <w:szCs w:val="24"/>
        </w:rPr>
        <w:t xml:space="preserve">epresentative </w:t>
      </w:r>
      <w:r w:rsidR="00EC3D29" w:rsidRPr="009F7781">
        <w:rPr>
          <w:rFonts w:ascii="Times New Roman" w:hAnsi="Times New Roman" w:cs="Times New Roman"/>
          <w:b/>
          <w:sz w:val="24"/>
          <w:szCs w:val="24"/>
        </w:rPr>
        <w:t>C</w:t>
      </w:r>
      <w:r w:rsidR="00AD179C" w:rsidRPr="009F7781">
        <w:rPr>
          <w:rFonts w:ascii="Times New Roman" w:hAnsi="Times New Roman" w:cs="Times New Roman"/>
          <w:b/>
          <w:sz w:val="24"/>
          <w:szCs w:val="24"/>
        </w:rPr>
        <w:t xml:space="preserve">lasses of </w:t>
      </w:r>
      <w:r w:rsidR="00EC3D29" w:rsidRPr="009F7781">
        <w:rPr>
          <w:rFonts w:ascii="Times New Roman" w:hAnsi="Times New Roman" w:cs="Times New Roman"/>
          <w:b/>
          <w:sz w:val="24"/>
          <w:szCs w:val="24"/>
        </w:rPr>
        <w:t>G</w:t>
      </w:r>
      <w:r w:rsidR="00AD179C" w:rsidRPr="009F7781">
        <w:rPr>
          <w:rFonts w:ascii="Times New Roman" w:hAnsi="Times New Roman" w:cs="Times New Roman"/>
          <w:b/>
          <w:sz w:val="24"/>
          <w:szCs w:val="24"/>
        </w:rPr>
        <w:t>roups of Phylum Arthropoda</w:t>
      </w:r>
      <w:r w:rsidR="0022786A" w:rsidRPr="009F7781">
        <w:rPr>
          <w:rFonts w:ascii="Times New Roman" w:hAnsi="Times New Roman" w:cs="Times New Roman"/>
          <w:b/>
          <w:sz w:val="24"/>
          <w:szCs w:val="24"/>
        </w:rPr>
        <w:t>.</w:t>
      </w:r>
    </w:p>
    <w:p w14:paraId="181F73DF"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Phylum Arthropoda that is divided into 3 subphyla</w:t>
      </w:r>
    </w:p>
    <w:p w14:paraId="09ACE604"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Subphylum Crustacea barnacles, shrimps, lobsters, crabs (mostly marine)</w:t>
      </w:r>
    </w:p>
    <w:p w14:paraId="4900DD2D"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 xml:space="preserve">Subphylum </w:t>
      </w:r>
      <w:proofErr w:type="spellStart"/>
      <w:r w:rsidRPr="009F7781">
        <w:rPr>
          <w:rFonts w:ascii="Times New Roman" w:hAnsi="Times New Roman" w:cs="Times New Roman"/>
          <w:sz w:val="24"/>
          <w:szCs w:val="24"/>
        </w:rPr>
        <w:t>Uniramia</w:t>
      </w:r>
      <w:proofErr w:type="spellEnd"/>
      <w:r w:rsidRPr="009F7781">
        <w:rPr>
          <w:rFonts w:ascii="Times New Roman" w:hAnsi="Times New Roman" w:cs="Times New Roman"/>
          <w:sz w:val="24"/>
          <w:szCs w:val="24"/>
        </w:rPr>
        <w:t xml:space="preserve"> insects like bees, ants, termites</w:t>
      </w:r>
    </w:p>
    <w:p w14:paraId="4131EA41"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Subphylum Chelicerata arachnids such as terrestrial scorpions, spiders, ticks, mites</w:t>
      </w:r>
    </w:p>
    <w:p w14:paraId="32F49076"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Have a jointed exoskeleton made of chitin</w:t>
      </w:r>
    </w:p>
    <w:p w14:paraId="6B56D854"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Provides protection</w:t>
      </w:r>
    </w:p>
    <w:p w14:paraId="7DB60A12"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Attachment for muscles, Locomotion, Prevents drying out</w:t>
      </w:r>
    </w:p>
    <w:p w14:paraId="4BAD429C"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Must molt or shed exoskeleton as they grow larger</w:t>
      </w:r>
    </w:p>
    <w:p w14:paraId="50E12E11"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Secretes new exoskeleton before molting</w:t>
      </w:r>
    </w:p>
    <w:p w14:paraId="69B12262"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Segmented body often fused into head, thorax, and abdomen</w:t>
      </w:r>
    </w:p>
    <w:p w14:paraId="4B80EC22"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Have specialized appendages for walking, swimming, reproducing, eating, sensory perception</w:t>
      </w:r>
    </w:p>
    <w:p w14:paraId="2BEFA8B9"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Well-developed nervous system with a brain solid nerve cord</w:t>
      </w:r>
    </w:p>
    <w:p w14:paraId="242888EA"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Head bear antennae two types of eyes (compound simple)</w:t>
      </w:r>
    </w:p>
    <w:p w14:paraId="42194C54" w14:textId="77777777" w:rsidR="00206A79" w:rsidRPr="009F7781" w:rsidRDefault="00206A79" w:rsidP="00DD6C0E">
      <w:pPr>
        <w:pStyle w:val="ListParagraph"/>
        <w:numPr>
          <w:ilvl w:val="0"/>
          <w:numId w:val="19"/>
        </w:numPr>
        <w:spacing w:line="360" w:lineRule="auto"/>
        <w:rPr>
          <w:rFonts w:ascii="Times New Roman" w:hAnsi="Times New Roman" w:cs="Times New Roman"/>
          <w:sz w:val="24"/>
          <w:szCs w:val="24"/>
        </w:rPr>
      </w:pPr>
      <w:r w:rsidRPr="009F7781">
        <w:rPr>
          <w:rFonts w:ascii="Times New Roman" w:hAnsi="Times New Roman" w:cs="Times New Roman"/>
          <w:sz w:val="24"/>
          <w:szCs w:val="24"/>
        </w:rPr>
        <w:t>Compound eye composed of many complete visual units that each operate independently</w:t>
      </w:r>
    </w:p>
    <w:p w14:paraId="5F920BC1" w14:textId="5FDC1EAD" w:rsidR="00206A79" w:rsidRPr="009F7781" w:rsidRDefault="00F06C0D" w:rsidP="00DD6C0E">
      <w:pPr>
        <w:rPr>
          <w:rFonts w:ascii="Times New Roman" w:hAnsi="Times New Roman" w:cs="Times New Roman"/>
          <w:sz w:val="24"/>
          <w:szCs w:val="24"/>
        </w:rPr>
      </w:pPr>
      <w:r w:rsidRPr="009F7781">
        <w:rPr>
          <w:rFonts w:ascii="Times New Roman" w:hAnsi="Times New Roman" w:cs="Times New Roman"/>
          <w:sz w:val="24"/>
          <w:szCs w:val="24"/>
        </w:rPr>
        <w:drawing>
          <wp:inline distT="0" distB="0" distL="0" distR="0" wp14:anchorId="1A91ABBE" wp14:editId="6EF2B3D8">
            <wp:extent cx="4610100" cy="3126832"/>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10541" cy="3127131"/>
                    </a:xfrm>
                    <a:prstGeom prst="rect">
                      <a:avLst/>
                    </a:prstGeom>
                    <a:noFill/>
                    <a:ln>
                      <a:noFill/>
                    </a:ln>
                    <a:effectLst/>
                    <a:extLst/>
                  </pic:spPr>
                </pic:pic>
              </a:graphicData>
            </a:graphic>
          </wp:inline>
        </w:drawing>
      </w:r>
    </w:p>
    <w:p w14:paraId="00D9D1C5" w14:textId="77777777" w:rsidR="00206A79" w:rsidRPr="009F7781" w:rsidRDefault="00206A79" w:rsidP="00AD179C">
      <w:pPr>
        <w:ind w:firstLine="720"/>
        <w:rPr>
          <w:rFonts w:ascii="Times New Roman" w:hAnsi="Times New Roman" w:cs="Times New Roman"/>
          <w:sz w:val="24"/>
          <w:szCs w:val="24"/>
        </w:rPr>
      </w:pPr>
    </w:p>
    <w:p w14:paraId="6FEA58B5" w14:textId="77777777" w:rsidR="00F06C0D" w:rsidRPr="009F7781" w:rsidRDefault="00F06C0D" w:rsidP="00AD179C">
      <w:pPr>
        <w:ind w:firstLine="720"/>
        <w:rPr>
          <w:rFonts w:ascii="Times New Roman" w:hAnsi="Times New Roman" w:cs="Times New Roman"/>
          <w:sz w:val="24"/>
          <w:szCs w:val="24"/>
        </w:rPr>
      </w:pPr>
    </w:p>
    <w:p w14:paraId="0C59FF88" w14:textId="475A2A99" w:rsidR="00F06C0D" w:rsidRPr="009F7781" w:rsidRDefault="00F06C0D" w:rsidP="00AD179C">
      <w:pPr>
        <w:ind w:firstLine="720"/>
        <w:rPr>
          <w:rFonts w:ascii="Times New Roman" w:hAnsi="Times New Roman" w:cs="Times New Roman"/>
          <w:sz w:val="24"/>
          <w:szCs w:val="24"/>
        </w:rPr>
        <w:sectPr w:rsidR="00F06C0D" w:rsidRPr="009F7781" w:rsidSect="001010DC">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9F7781">
        <w:rPr>
          <w:rFonts w:ascii="Times New Roman" w:hAnsi="Times New Roman" w:cs="Times New Roman"/>
          <w:sz w:val="24"/>
          <w:szCs w:val="24"/>
        </w:rPr>
        <w:drawing>
          <wp:inline distT="0" distB="0" distL="0" distR="0" wp14:anchorId="6921023A" wp14:editId="325F5253">
            <wp:extent cx="5259693" cy="3610959"/>
            <wp:effectExtent l="0" t="0" r="0" b="889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59693" cy="361095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1508A4F8" w14:textId="77777777" w:rsidR="00F06C0D" w:rsidRPr="009F7781" w:rsidRDefault="00206A79" w:rsidP="00206A79">
      <w:pPr>
        <w:rPr>
          <w:rFonts w:ascii="Times New Roman" w:hAnsi="Times New Roman" w:cs="Times New Roman"/>
          <w:b/>
          <w:sz w:val="24"/>
          <w:szCs w:val="24"/>
        </w:rPr>
      </w:pPr>
      <w:r w:rsidRPr="009F7781">
        <w:rPr>
          <w:rFonts w:ascii="Times New Roman" w:hAnsi="Times New Roman" w:cs="Times New Roman"/>
          <w:b/>
          <w:sz w:val="24"/>
          <w:szCs w:val="24"/>
        </w:rPr>
        <w:lastRenderedPageBreak/>
        <w:t>Practical 1</w:t>
      </w:r>
      <w:r w:rsidR="00844974" w:rsidRPr="009F7781">
        <w:rPr>
          <w:rFonts w:ascii="Times New Roman" w:hAnsi="Times New Roman" w:cs="Times New Roman"/>
          <w:b/>
          <w:sz w:val="24"/>
          <w:szCs w:val="24"/>
        </w:rPr>
        <w:t>6</w:t>
      </w:r>
      <w:r w:rsidRPr="009F7781">
        <w:rPr>
          <w:rFonts w:ascii="Times New Roman" w:hAnsi="Times New Roman" w:cs="Times New Roman"/>
          <w:b/>
          <w:sz w:val="24"/>
          <w:szCs w:val="24"/>
        </w:rPr>
        <w:t xml:space="preserve">: </w:t>
      </w:r>
    </w:p>
    <w:p w14:paraId="4E9E0EC6" w14:textId="77777777" w:rsidR="00F06C0D" w:rsidRPr="009F7781" w:rsidRDefault="00F06C0D" w:rsidP="00F06C0D">
      <w:pPr>
        <w:rPr>
          <w:rFonts w:ascii="Times New Roman" w:hAnsi="Times New Roman" w:cs="Times New Roman"/>
          <w:b/>
          <w:sz w:val="24"/>
          <w:szCs w:val="24"/>
        </w:rPr>
      </w:pPr>
      <w:r w:rsidRPr="009F7781">
        <w:rPr>
          <w:rFonts w:ascii="Times New Roman" w:hAnsi="Times New Roman" w:cs="Times New Roman"/>
          <w:b/>
          <w:sz w:val="24"/>
          <w:szCs w:val="24"/>
        </w:rPr>
        <w:t>Study of the representatives of the phylum Echinodermata</w:t>
      </w:r>
    </w:p>
    <w:p w14:paraId="47A202EE"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These are exclusively marine animals.</w:t>
      </w:r>
    </w:p>
    <w:p w14:paraId="2D5751C8"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The larval forms show bilateral symmetry and adult forms show radial </w:t>
      </w:r>
      <w:hyperlink r:id="rId34" w:history="1">
        <w:r w:rsidRPr="009F7781">
          <w:rPr>
            <w:rStyle w:val="Hyperlink"/>
            <w:rFonts w:ascii="Times New Roman" w:hAnsi="Times New Roman" w:cs="Times New Roman"/>
            <w:sz w:val="24"/>
            <w:szCs w:val="24"/>
          </w:rPr>
          <w:t>symmetry</w:t>
        </w:r>
      </w:hyperlink>
      <w:r w:rsidRPr="009F7781">
        <w:rPr>
          <w:rFonts w:ascii="Times New Roman" w:hAnsi="Times New Roman" w:cs="Times New Roman"/>
          <w:sz w:val="24"/>
          <w:szCs w:val="24"/>
        </w:rPr>
        <w:t>.</w:t>
      </w:r>
    </w:p>
    <w:p w14:paraId="09E94006"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They are triploblastic.</w:t>
      </w:r>
    </w:p>
    <w:p w14:paraId="5449DBE7"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It exhibits organ system grade of </w:t>
      </w:r>
      <w:proofErr w:type="spellStart"/>
      <w:r w:rsidRPr="009F7781">
        <w:rPr>
          <w:rFonts w:ascii="Times New Roman" w:hAnsi="Times New Roman" w:cs="Times New Roman"/>
          <w:sz w:val="24"/>
          <w:szCs w:val="24"/>
        </w:rPr>
        <w:fldChar w:fldCharType="begin"/>
      </w:r>
      <w:r w:rsidRPr="009F7781">
        <w:rPr>
          <w:rFonts w:ascii="Times New Roman" w:hAnsi="Times New Roman" w:cs="Times New Roman"/>
          <w:sz w:val="24"/>
          <w:szCs w:val="24"/>
        </w:rPr>
        <w:instrText xml:space="preserve"> </w:instrText>
      </w:r>
      <w:r w:rsidRPr="009F7781">
        <w:rPr>
          <w:rFonts w:ascii="Times New Roman" w:hAnsi="Times New Roman" w:cs="Times New Roman"/>
          <w:sz w:val="24"/>
          <w:szCs w:val="24"/>
        </w:rPr>
        <w:instrText>HYPERLINK "https://www.to</w:instrText>
      </w:r>
      <w:r w:rsidRPr="009F7781">
        <w:rPr>
          <w:rFonts w:ascii="Times New Roman" w:hAnsi="Times New Roman" w:cs="Times New Roman"/>
          <w:sz w:val="24"/>
          <w:szCs w:val="24"/>
        </w:rPr>
        <w:instrText>ppr.com/guides/business-management-entrepreneurship/organizing/structure-of-organization/"</w:instrText>
      </w:r>
      <w:r w:rsidRPr="009F7781">
        <w:rPr>
          <w:rFonts w:ascii="Times New Roman" w:hAnsi="Times New Roman" w:cs="Times New Roman"/>
          <w:sz w:val="24"/>
          <w:szCs w:val="24"/>
        </w:rPr>
        <w:instrText xml:space="preserve"> </w:instrText>
      </w:r>
      <w:r w:rsidRPr="009F7781">
        <w:rPr>
          <w:rFonts w:ascii="Times New Roman" w:hAnsi="Times New Roman" w:cs="Times New Roman"/>
          <w:sz w:val="24"/>
          <w:szCs w:val="24"/>
        </w:rPr>
        <w:fldChar w:fldCharType="separate"/>
      </w:r>
      <w:r w:rsidRPr="009F7781">
        <w:rPr>
          <w:rStyle w:val="Hyperlink"/>
          <w:rFonts w:ascii="Times New Roman" w:hAnsi="Times New Roman" w:cs="Times New Roman"/>
          <w:sz w:val="24"/>
          <w:szCs w:val="24"/>
        </w:rPr>
        <w:t>organisation</w:t>
      </w:r>
      <w:proofErr w:type="spellEnd"/>
      <w:r w:rsidRPr="009F7781">
        <w:rPr>
          <w:rFonts w:ascii="Times New Roman" w:hAnsi="Times New Roman" w:cs="Times New Roman"/>
          <w:sz w:val="24"/>
          <w:szCs w:val="24"/>
        </w:rPr>
        <w:fldChar w:fldCharType="end"/>
      </w:r>
      <w:r w:rsidRPr="009F7781">
        <w:rPr>
          <w:rFonts w:ascii="Times New Roman" w:hAnsi="Times New Roman" w:cs="Times New Roman"/>
          <w:sz w:val="24"/>
          <w:szCs w:val="24"/>
        </w:rPr>
        <w:t>.</w:t>
      </w:r>
    </w:p>
    <w:p w14:paraId="30860FD3"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They have a true coelom.</w:t>
      </w:r>
    </w:p>
    <w:p w14:paraId="2219E281"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The body is uniquely shaped. It can star like, elongated or spherical.</w:t>
      </w:r>
    </w:p>
    <w:p w14:paraId="561321F7"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 xml:space="preserve">The body is </w:t>
      </w:r>
      <w:proofErr w:type="spellStart"/>
      <w:r w:rsidRPr="009F7781">
        <w:rPr>
          <w:rFonts w:ascii="Times New Roman" w:hAnsi="Times New Roman" w:cs="Times New Roman"/>
          <w:sz w:val="24"/>
          <w:szCs w:val="24"/>
        </w:rPr>
        <w:t>unsegmented</w:t>
      </w:r>
      <w:proofErr w:type="spellEnd"/>
      <w:r w:rsidRPr="009F7781">
        <w:rPr>
          <w:rFonts w:ascii="Times New Roman" w:hAnsi="Times New Roman" w:cs="Times New Roman"/>
          <w:sz w:val="24"/>
          <w:szCs w:val="24"/>
        </w:rPr>
        <w:t xml:space="preserve"> without a head.</w:t>
      </w:r>
    </w:p>
    <w:p w14:paraId="370AD5ED"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The body surface is covered with calcareous spicules.</w:t>
      </w:r>
    </w:p>
    <w:p w14:paraId="669E9AAC"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Body cavity has the distinguishing water vascular system.</w:t>
      </w:r>
    </w:p>
    <w:p w14:paraId="6DA0B516"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Tube feet help in locomotion.</w:t>
      </w:r>
    </w:p>
    <w:p w14:paraId="49500FD1"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The brain is absent but a nervous system is present with a nerve ring and radial nerve cords.</w:t>
      </w:r>
    </w:p>
    <w:p w14:paraId="1F7BA450"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 xml:space="preserve">Respiration occurs through tube </w:t>
      </w:r>
      <w:r w:rsidRPr="009F7781">
        <w:rPr>
          <w:rFonts w:ascii="Times New Roman" w:hAnsi="Times New Roman" w:cs="Times New Roman"/>
          <w:sz w:val="24"/>
          <w:szCs w:val="24"/>
        </w:rPr>
        <w:t>feet and gills.</w:t>
      </w:r>
    </w:p>
    <w:p w14:paraId="655B4D4E"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Sense organs are poorly developed and include tactile organs, chemoreceptors, terminal tentacles etc.</w:t>
      </w:r>
    </w:p>
    <w:p w14:paraId="7AB184AC"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Sexes are separate.</w:t>
      </w:r>
    </w:p>
    <w:p w14:paraId="073BA470"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Fertilization is external.</w:t>
      </w:r>
    </w:p>
    <w:p w14:paraId="16200A06" w14:textId="77777777" w:rsidR="00000000" w:rsidRPr="009F7781" w:rsidRDefault="00840883" w:rsidP="00F06C0D">
      <w:pPr>
        <w:numPr>
          <w:ilvl w:val="0"/>
          <w:numId w:val="29"/>
        </w:numPr>
        <w:rPr>
          <w:rFonts w:ascii="Times New Roman" w:hAnsi="Times New Roman" w:cs="Times New Roman"/>
          <w:sz w:val="24"/>
          <w:szCs w:val="24"/>
        </w:rPr>
      </w:pPr>
      <w:r w:rsidRPr="009F7781">
        <w:rPr>
          <w:rFonts w:ascii="Times New Roman" w:hAnsi="Times New Roman" w:cs="Times New Roman"/>
          <w:sz w:val="24"/>
          <w:szCs w:val="24"/>
        </w:rPr>
        <w:t>Lost parts can be regenerated.</w:t>
      </w:r>
    </w:p>
    <w:p w14:paraId="2B2C05C0" w14:textId="77777777" w:rsidR="00F06C0D" w:rsidRPr="009F7781" w:rsidRDefault="00F06C0D" w:rsidP="00206A79">
      <w:pPr>
        <w:rPr>
          <w:rFonts w:ascii="Times New Roman" w:hAnsi="Times New Roman" w:cs="Times New Roman"/>
          <w:b/>
          <w:sz w:val="24"/>
          <w:szCs w:val="24"/>
        </w:rPr>
      </w:pPr>
    </w:p>
    <w:p w14:paraId="693B9BD2" w14:textId="77777777" w:rsidR="00F06C0D" w:rsidRPr="009F7781" w:rsidRDefault="00F06C0D" w:rsidP="00206A79">
      <w:pPr>
        <w:rPr>
          <w:rFonts w:ascii="Times New Roman" w:hAnsi="Times New Roman" w:cs="Times New Roman"/>
          <w:b/>
          <w:sz w:val="24"/>
          <w:szCs w:val="24"/>
        </w:rPr>
      </w:pPr>
    </w:p>
    <w:p w14:paraId="2ED5B044" w14:textId="77777777" w:rsidR="00F06C0D" w:rsidRPr="009F7781" w:rsidRDefault="00F06C0D" w:rsidP="00206A79">
      <w:pPr>
        <w:rPr>
          <w:rFonts w:ascii="Times New Roman" w:hAnsi="Times New Roman" w:cs="Times New Roman"/>
          <w:b/>
          <w:sz w:val="24"/>
          <w:szCs w:val="24"/>
        </w:rPr>
      </w:pPr>
    </w:p>
    <w:p w14:paraId="237AA4C2" w14:textId="46C40689" w:rsidR="00F06C0D" w:rsidRPr="009F7781" w:rsidRDefault="00F06C0D" w:rsidP="00206A79">
      <w:pPr>
        <w:rPr>
          <w:rFonts w:ascii="Times New Roman" w:hAnsi="Times New Roman" w:cs="Times New Roman"/>
          <w:b/>
          <w:sz w:val="24"/>
          <w:szCs w:val="24"/>
        </w:rPr>
      </w:pPr>
      <w:r w:rsidRPr="009F7781">
        <w:rPr>
          <w:rFonts w:ascii="Times New Roman" w:hAnsi="Times New Roman" w:cs="Times New Roman"/>
          <w:b/>
          <w:sz w:val="24"/>
          <w:szCs w:val="24"/>
        </w:rPr>
        <w:lastRenderedPageBreak/>
        <w:drawing>
          <wp:inline distT="0" distB="0" distL="0" distR="0" wp14:anchorId="77E0F633" wp14:editId="4BAA25E8">
            <wp:extent cx="5943600" cy="3152775"/>
            <wp:effectExtent l="0" t="0" r="0" b="9525"/>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152775"/>
                    </a:xfrm>
                    <a:prstGeom prst="rect">
                      <a:avLst/>
                    </a:prstGeom>
                    <a:noFill/>
                    <a:ln>
                      <a:noFill/>
                    </a:ln>
                    <a:effectLst/>
                    <a:extLst/>
                  </pic:spPr>
                </pic:pic>
              </a:graphicData>
            </a:graphic>
          </wp:inline>
        </w:drawing>
      </w:r>
    </w:p>
    <w:p w14:paraId="56D7E689" w14:textId="320E0695" w:rsidR="00F06C0D" w:rsidRPr="009F7781" w:rsidRDefault="00F06C0D" w:rsidP="00206A79">
      <w:pPr>
        <w:rPr>
          <w:rFonts w:ascii="Times New Roman" w:hAnsi="Times New Roman" w:cs="Times New Roman"/>
          <w:b/>
          <w:sz w:val="24"/>
          <w:szCs w:val="24"/>
        </w:rPr>
      </w:pPr>
      <w:r w:rsidRPr="009F7781">
        <w:rPr>
          <w:rFonts w:ascii="Times New Roman" w:hAnsi="Times New Roman" w:cs="Times New Roman"/>
          <w:b/>
          <w:sz w:val="24"/>
          <w:szCs w:val="24"/>
        </w:rPr>
        <w:t>Figure: Structure of star fish</w:t>
      </w:r>
    </w:p>
    <w:p w14:paraId="330F60C6" w14:textId="77777777" w:rsidR="00F06C0D" w:rsidRPr="009F7781" w:rsidRDefault="00F06C0D" w:rsidP="00206A79">
      <w:pPr>
        <w:rPr>
          <w:rFonts w:ascii="Times New Roman" w:hAnsi="Times New Roman" w:cs="Times New Roman"/>
          <w:b/>
          <w:sz w:val="24"/>
          <w:szCs w:val="24"/>
        </w:rPr>
      </w:pPr>
    </w:p>
    <w:p w14:paraId="70004B8B" w14:textId="77777777" w:rsidR="00F06C0D" w:rsidRPr="009F7781" w:rsidRDefault="00F06C0D" w:rsidP="00206A79">
      <w:pPr>
        <w:rPr>
          <w:rFonts w:ascii="Times New Roman" w:hAnsi="Times New Roman" w:cs="Times New Roman"/>
          <w:b/>
          <w:sz w:val="24"/>
          <w:szCs w:val="24"/>
        </w:rPr>
      </w:pPr>
    </w:p>
    <w:p w14:paraId="565EF580" w14:textId="77777777" w:rsidR="00F06C0D" w:rsidRPr="009F7781" w:rsidRDefault="00F06C0D" w:rsidP="00206A79">
      <w:pPr>
        <w:rPr>
          <w:rFonts w:ascii="Times New Roman" w:hAnsi="Times New Roman" w:cs="Times New Roman"/>
          <w:b/>
          <w:sz w:val="24"/>
          <w:szCs w:val="24"/>
        </w:rPr>
      </w:pPr>
    </w:p>
    <w:p w14:paraId="13FD1FD2" w14:textId="77777777" w:rsidR="00F06C0D" w:rsidRPr="009F7781" w:rsidRDefault="00F06C0D" w:rsidP="00206A79">
      <w:pPr>
        <w:rPr>
          <w:rFonts w:ascii="Times New Roman" w:hAnsi="Times New Roman" w:cs="Times New Roman"/>
          <w:b/>
          <w:sz w:val="24"/>
          <w:szCs w:val="24"/>
        </w:rPr>
      </w:pPr>
    </w:p>
    <w:p w14:paraId="70BA797A" w14:textId="77777777" w:rsidR="00F06C0D" w:rsidRPr="009F7781" w:rsidRDefault="00F06C0D" w:rsidP="00206A79">
      <w:pPr>
        <w:rPr>
          <w:rFonts w:ascii="Times New Roman" w:hAnsi="Times New Roman" w:cs="Times New Roman"/>
          <w:b/>
          <w:sz w:val="24"/>
          <w:szCs w:val="24"/>
        </w:rPr>
      </w:pPr>
    </w:p>
    <w:p w14:paraId="3CD33462" w14:textId="77777777" w:rsidR="00F06C0D" w:rsidRPr="009F7781" w:rsidRDefault="00F06C0D" w:rsidP="00206A79">
      <w:pPr>
        <w:rPr>
          <w:rFonts w:ascii="Times New Roman" w:hAnsi="Times New Roman" w:cs="Times New Roman"/>
          <w:b/>
          <w:sz w:val="24"/>
          <w:szCs w:val="24"/>
        </w:rPr>
      </w:pPr>
    </w:p>
    <w:p w14:paraId="0D8D5F35" w14:textId="77777777" w:rsidR="00F06C0D" w:rsidRPr="009F7781" w:rsidRDefault="00F06C0D" w:rsidP="00206A79">
      <w:pPr>
        <w:rPr>
          <w:rFonts w:ascii="Times New Roman" w:hAnsi="Times New Roman" w:cs="Times New Roman"/>
          <w:b/>
          <w:sz w:val="24"/>
          <w:szCs w:val="24"/>
        </w:rPr>
      </w:pPr>
    </w:p>
    <w:p w14:paraId="038A324C" w14:textId="77777777" w:rsidR="00F06C0D" w:rsidRPr="009F7781" w:rsidRDefault="00F06C0D" w:rsidP="00206A79">
      <w:pPr>
        <w:rPr>
          <w:rFonts w:ascii="Times New Roman" w:hAnsi="Times New Roman" w:cs="Times New Roman"/>
          <w:b/>
          <w:sz w:val="24"/>
          <w:szCs w:val="24"/>
        </w:rPr>
      </w:pPr>
    </w:p>
    <w:p w14:paraId="67B8505E" w14:textId="77777777" w:rsidR="00F06C0D" w:rsidRPr="009F7781" w:rsidRDefault="00F06C0D" w:rsidP="00206A79">
      <w:pPr>
        <w:rPr>
          <w:rFonts w:ascii="Times New Roman" w:hAnsi="Times New Roman" w:cs="Times New Roman"/>
          <w:b/>
          <w:sz w:val="24"/>
          <w:szCs w:val="24"/>
        </w:rPr>
      </w:pPr>
    </w:p>
    <w:p w14:paraId="24F02049" w14:textId="77777777" w:rsidR="00F06C0D" w:rsidRPr="009F7781" w:rsidRDefault="00F06C0D" w:rsidP="00206A79">
      <w:pPr>
        <w:rPr>
          <w:rFonts w:ascii="Times New Roman" w:hAnsi="Times New Roman" w:cs="Times New Roman"/>
          <w:b/>
          <w:sz w:val="24"/>
          <w:szCs w:val="24"/>
        </w:rPr>
      </w:pPr>
    </w:p>
    <w:p w14:paraId="2B1346D8" w14:textId="77777777" w:rsidR="00F06C0D" w:rsidRPr="009F7781" w:rsidRDefault="00F06C0D" w:rsidP="00206A79">
      <w:pPr>
        <w:rPr>
          <w:rFonts w:ascii="Times New Roman" w:hAnsi="Times New Roman" w:cs="Times New Roman"/>
          <w:b/>
          <w:sz w:val="24"/>
          <w:szCs w:val="24"/>
        </w:rPr>
      </w:pPr>
    </w:p>
    <w:p w14:paraId="1D919A66" w14:textId="77777777" w:rsidR="00F06C0D" w:rsidRDefault="00F06C0D" w:rsidP="00206A79">
      <w:pPr>
        <w:rPr>
          <w:rFonts w:ascii="Times New Roman" w:hAnsi="Times New Roman" w:cs="Times New Roman"/>
          <w:b/>
          <w:sz w:val="24"/>
          <w:szCs w:val="24"/>
        </w:rPr>
      </w:pPr>
    </w:p>
    <w:p w14:paraId="131619EB" w14:textId="77777777" w:rsidR="009F7781" w:rsidRPr="009F7781" w:rsidRDefault="009F7781" w:rsidP="00206A79">
      <w:pPr>
        <w:rPr>
          <w:rFonts w:ascii="Times New Roman" w:hAnsi="Times New Roman" w:cs="Times New Roman"/>
          <w:b/>
          <w:sz w:val="24"/>
          <w:szCs w:val="24"/>
        </w:rPr>
      </w:pPr>
    </w:p>
    <w:p w14:paraId="3F512033" w14:textId="5F1F4557" w:rsidR="00206A79" w:rsidRPr="009F7781" w:rsidRDefault="00F06C0D" w:rsidP="00206A79">
      <w:pPr>
        <w:rPr>
          <w:rFonts w:ascii="Times New Roman" w:hAnsi="Times New Roman" w:cs="Times New Roman"/>
          <w:b/>
          <w:sz w:val="24"/>
          <w:szCs w:val="24"/>
        </w:rPr>
      </w:pPr>
      <w:r w:rsidRPr="009F7781">
        <w:rPr>
          <w:rFonts w:ascii="Times New Roman" w:hAnsi="Times New Roman" w:cs="Times New Roman"/>
          <w:b/>
          <w:sz w:val="24"/>
          <w:szCs w:val="24"/>
        </w:rPr>
        <w:lastRenderedPageBreak/>
        <w:t>Practical 17</w:t>
      </w:r>
      <w:r w:rsidR="00EC3D29" w:rsidRPr="009F7781">
        <w:rPr>
          <w:rFonts w:ascii="Times New Roman" w:hAnsi="Times New Roman" w:cs="Times New Roman"/>
          <w:b/>
          <w:sz w:val="24"/>
          <w:szCs w:val="24"/>
        </w:rPr>
        <w:br/>
      </w:r>
      <w:r w:rsidR="00837EC8" w:rsidRPr="009F7781">
        <w:rPr>
          <w:rFonts w:ascii="Times New Roman" w:hAnsi="Times New Roman" w:cs="Times New Roman"/>
          <w:b/>
          <w:sz w:val="24"/>
          <w:szCs w:val="24"/>
        </w:rPr>
        <w:t xml:space="preserve">Brief </w:t>
      </w:r>
      <w:r w:rsidR="00DA45F0" w:rsidRPr="009F7781">
        <w:rPr>
          <w:rFonts w:ascii="Times New Roman" w:hAnsi="Times New Roman" w:cs="Times New Roman"/>
          <w:b/>
          <w:sz w:val="24"/>
          <w:szCs w:val="24"/>
        </w:rPr>
        <w:t>N</w:t>
      </w:r>
      <w:r w:rsidR="00837EC8" w:rsidRPr="009F7781">
        <w:rPr>
          <w:rFonts w:ascii="Times New Roman" w:hAnsi="Times New Roman" w:cs="Times New Roman"/>
          <w:b/>
          <w:sz w:val="24"/>
          <w:szCs w:val="24"/>
        </w:rPr>
        <w:t xml:space="preserve">otes on </w:t>
      </w:r>
      <w:r w:rsidR="00EC3D29" w:rsidRPr="009F7781">
        <w:rPr>
          <w:rFonts w:ascii="Times New Roman" w:hAnsi="Times New Roman" w:cs="Times New Roman"/>
          <w:b/>
          <w:sz w:val="24"/>
          <w:szCs w:val="24"/>
        </w:rPr>
        <w:t>M</w:t>
      </w:r>
      <w:r w:rsidR="00837EC8" w:rsidRPr="009F7781">
        <w:rPr>
          <w:rFonts w:ascii="Times New Roman" w:hAnsi="Times New Roman" w:cs="Times New Roman"/>
          <w:b/>
          <w:sz w:val="24"/>
          <w:szCs w:val="24"/>
        </w:rPr>
        <w:t xml:space="preserve">edical </w:t>
      </w:r>
      <w:r w:rsidR="00EC3D29" w:rsidRPr="009F7781">
        <w:rPr>
          <w:rFonts w:ascii="Times New Roman" w:hAnsi="Times New Roman" w:cs="Times New Roman"/>
          <w:b/>
          <w:sz w:val="24"/>
          <w:szCs w:val="24"/>
        </w:rPr>
        <w:t>I</w:t>
      </w:r>
      <w:r w:rsidR="00206A79" w:rsidRPr="009F7781">
        <w:rPr>
          <w:rFonts w:ascii="Times New Roman" w:hAnsi="Times New Roman" w:cs="Times New Roman"/>
          <w:b/>
          <w:sz w:val="24"/>
          <w:szCs w:val="24"/>
        </w:rPr>
        <w:t xml:space="preserve">mportance of </w:t>
      </w:r>
      <w:r w:rsidR="00DD6C0E" w:rsidRPr="009F7781">
        <w:rPr>
          <w:rFonts w:ascii="Times New Roman" w:hAnsi="Times New Roman" w:cs="Times New Roman"/>
          <w:b/>
          <w:sz w:val="24"/>
          <w:szCs w:val="24"/>
        </w:rPr>
        <w:t>T</w:t>
      </w:r>
      <w:r w:rsidR="00206A79" w:rsidRPr="009F7781">
        <w:rPr>
          <w:rFonts w:ascii="Times New Roman" w:hAnsi="Times New Roman" w:cs="Times New Roman"/>
          <w:b/>
          <w:sz w:val="24"/>
          <w:szCs w:val="24"/>
        </w:rPr>
        <w:t xml:space="preserve">he </w:t>
      </w:r>
      <w:r w:rsidR="00EC3D29" w:rsidRPr="009F7781">
        <w:rPr>
          <w:rFonts w:ascii="Times New Roman" w:hAnsi="Times New Roman" w:cs="Times New Roman"/>
          <w:b/>
          <w:sz w:val="24"/>
          <w:szCs w:val="24"/>
        </w:rPr>
        <w:t>F</w:t>
      </w:r>
      <w:r w:rsidR="00206A79" w:rsidRPr="009F7781">
        <w:rPr>
          <w:rFonts w:ascii="Times New Roman" w:hAnsi="Times New Roman" w:cs="Times New Roman"/>
          <w:b/>
          <w:sz w:val="24"/>
          <w:szCs w:val="24"/>
        </w:rPr>
        <w:t>ollowing</w:t>
      </w:r>
      <w:r w:rsidR="0022786A" w:rsidRPr="009F7781">
        <w:rPr>
          <w:rFonts w:ascii="Times New Roman" w:hAnsi="Times New Roman" w:cs="Times New Roman"/>
          <w:b/>
          <w:sz w:val="24"/>
          <w:szCs w:val="24"/>
        </w:rPr>
        <w:t>.</w:t>
      </w:r>
    </w:p>
    <w:p w14:paraId="264D0FC2" w14:textId="77777777" w:rsidR="00206A79" w:rsidRPr="009F7781" w:rsidRDefault="00206A79" w:rsidP="00206A79">
      <w:pPr>
        <w:rPr>
          <w:rFonts w:ascii="Times New Roman" w:hAnsi="Times New Roman" w:cs="Times New Roman"/>
          <w:b/>
          <w:sz w:val="24"/>
          <w:szCs w:val="24"/>
        </w:rPr>
      </w:pPr>
      <w:r w:rsidRPr="009F7781">
        <w:rPr>
          <w:rFonts w:ascii="Times New Roman" w:hAnsi="Times New Roman" w:cs="Times New Roman"/>
          <w:b/>
          <w:sz w:val="24"/>
          <w:szCs w:val="24"/>
        </w:rPr>
        <w:t>i- Plasmodium</w:t>
      </w:r>
    </w:p>
    <w:p w14:paraId="75625280" w14:textId="77777777" w:rsidR="00206A79" w:rsidRPr="009F7781" w:rsidRDefault="00206A79" w:rsidP="00DD6C0E">
      <w:p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Plasmodium falciparum malaria parasite is the most life threatening, and accounting for the majority of malaria deaths in the developing world (WHO, 2005). One of the most important aspects of malaria is its negative economic importance on households.</w:t>
      </w:r>
    </w:p>
    <w:p w14:paraId="5803EE36" w14:textId="77777777" w:rsidR="00206A79" w:rsidRPr="009F7781" w:rsidRDefault="00206A79" w:rsidP="00723DD3">
      <w:pPr>
        <w:rPr>
          <w:rFonts w:ascii="Times New Roman" w:hAnsi="Times New Roman" w:cs="Times New Roman"/>
          <w:sz w:val="24"/>
          <w:szCs w:val="24"/>
        </w:rPr>
      </w:pPr>
      <w:r w:rsidRPr="009F7781">
        <w:rPr>
          <w:rFonts w:ascii="Times New Roman" w:hAnsi="Times New Roman" w:cs="Times New Roman"/>
          <w:noProof/>
          <w:sz w:val="24"/>
          <w:szCs w:val="24"/>
        </w:rPr>
        <w:drawing>
          <wp:inline distT="0" distB="0" distL="0" distR="0" wp14:anchorId="4222D512" wp14:editId="5087F24F">
            <wp:extent cx="6219825" cy="4867275"/>
            <wp:effectExtent l="0" t="0" r="9525" b="9525"/>
            <wp:docPr id="17" name="Picture 17" descr="Optical imaging techniques for the study of malaria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tical imaging techniques for the study of malaria - ScienceDi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9825" cy="4867275"/>
                    </a:xfrm>
                    <a:prstGeom prst="rect">
                      <a:avLst/>
                    </a:prstGeom>
                    <a:noFill/>
                    <a:ln>
                      <a:noFill/>
                    </a:ln>
                  </pic:spPr>
                </pic:pic>
              </a:graphicData>
            </a:graphic>
          </wp:inline>
        </w:drawing>
      </w:r>
    </w:p>
    <w:p w14:paraId="29D6753F" w14:textId="77777777" w:rsidR="00206A79" w:rsidRPr="009F7781" w:rsidRDefault="00206A79" w:rsidP="00206A79">
      <w:pPr>
        <w:rPr>
          <w:rFonts w:ascii="Times New Roman" w:hAnsi="Times New Roman" w:cs="Times New Roman"/>
          <w:sz w:val="24"/>
          <w:szCs w:val="24"/>
        </w:rPr>
      </w:pPr>
    </w:p>
    <w:p w14:paraId="235CAD62" w14:textId="77777777" w:rsidR="00206A79" w:rsidRPr="009F7781" w:rsidRDefault="00206A79" w:rsidP="00206A79">
      <w:pPr>
        <w:rPr>
          <w:rFonts w:ascii="Times New Roman" w:hAnsi="Times New Roman" w:cs="Times New Roman"/>
          <w:sz w:val="24"/>
          <w:szCs w:val="24"/>
        </w:rPr>
        <w:sectPr w:rsidR="00206A79" w:rsidRPr="009F7781" w:rsidSect="001010DC">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574449F" w14:textId="43FF4D89" w:rsidR="00206A79" w:rsidRPr="009F7781" w:rsidRDefault="00206A79" w:rsidP="00206A79">
      <w:pPr>
        <w:rPr>
          <w:rFonts w:ascii="Times New Roman" w:hAnsi="Times New Roman" w:cs="Times New Roman"/>
          <w:b/>
          <w:i/>
          <w:sz w:val="24"/>
          <w:szCs w:val="24"/>
        </w:rPr>
      </w:pPr>
      <w:proofErr w:type="gramStart"/>
      <w:r w:rsidRPr="009F7781">
        <w:rPr>
          <w:rFonts w:ascii="Times New Roman" w:hAnsi="Times New Roman" w:cs="Times New Roman"/>
          <w:b/>
          <w:sz w:val="24"/>
          <w:szCs w:val="24"/>
        </w:rPr>
        <w:lastRenderedPageBreak/>
        <w:t>ii-</w:t>
      </w:r>
      <w:proofErr w:type="gramEnd"/>
      <w:r w:rsidRPr="009F7781">
        <w:rPr>
          <w:rFonts w:ascii="Times New Roman" w:hAnsi="Times New Roman" w:cs="Times New Roman"/>
          <w:b/>
          <w:sz w:val="24"/>
          <w:szCs w:val="24"/>
        </w:rPr>
        <w:t xml:space="preserve"> </w:t>
      </w:r>
      <w:proofErr w:type="spellStart"/>
      <w:r w:rsidRPr="009F7781">
        <w:rPr>
          <w:rFonts w:ascii="Times New Roman" w:hAnsi="Times New Roman" w:cs="Times New Roman"/>
          <w:b/>
          <w:sz w:val="24"/>
          <w:szCs w:val="24"/>
        </w:rPr>
        <w:t>Entamoeba</w:t>
      </w:r>
      <w:proofErr w:type="spellEnd"/>
      <w:r w:rsidRPr="009F7781">
        <w:rPr>
          <w:rFonts w:ascii="Times New Roman" w:hAnsi="Times New Roman" w:cs="Times New Roman"/>
          <w:b/>
          <w:sz w:val="24"/>
          <w:szCs w:val="24"/>
        </w:rPr>
        <w:t xml:space="preserve"> </w:t>
      </w:r>
      <w:proofErr w:type="spellStart"/>
      <w:r w:rsidR="00723DD3" w:rsidRPr="009F7781">
        <w:rPr>
          <w:rFonts w:ascii="Times New Roman" w:hAnsi="Times New Roman" w:cs="Times New Roman"/>
          <w:b/>
          <w:sz w:val="24"/>
          <w:szCs w:val="24"/>
        </w:rPr>
        <w:t>H</w:t>
      </w:r>
      <w:r w:rsidRPr="009F7781">
        <w:rPr>
          <w:rFonts w:ascii="Times New Roman" w:hAnsi="Times New Roman" w:cs="Times New Roman"/>
          <w:b/>
          <w:sz w:val="24"/>
          <w:szCs w:val="24"/>
        </w:rPr>
        <w:t>istolitica</w:t>
      </w:r>
      <w:proofErr w:type="spellEnd"/>
    </w:p>
    <w:p w14:paraId="48794E32" w14:textId="77777777" w:rsidR="00206A79" w:rsidRPr="009F7781" w:rsidRDefault="00206A79" w:rsidP="00723DD3">
      <w:pPr>
        <w:spacing w:line="360" w:lineRule="auto"/>
        <w:rPr>
          <w:rFonts w:ascii="Times New Roman" w:hAnsi="Times New Roman" w:cs="Times New Roman"/>
          <w:sz w:val="24"/>
          <w:szCs w:val="24"/>
        </w:rPr>
      </w:pPr>
      <w:r w:rsidRPr="009F7781">
        <w:rPr>
          <w:rFonts w:ascii="Times New Roman" w:hAnsi="Times New Roman" w:cs="Times New Roman"/>
          <w:sz w:val="24"/>
          <w:szCs w:val="24"/>
        </w:rPr>
        <w:t>Entamoeba histolytica is an invasive, pathogenic protozoan, causing amoebiasis, and an important cause of diarrhea in developing countries.</w:t>
      </w:r>
    </w:p>
    <w:p w14:paraId="70B9A41C" w14:textId="77777777" w:rsidR="00837EC8" w:rsidRPr="009F7781" w:rsidRDefault="00206A79" w:rsidP="00206A79">
      <w:pPr>
        <w:rPr>
          <w:rFonts w:ascii="Times New Roman" w:hAnsi="Times New Roman" w:cs="Times New Roman"/>
          <w:sz w:val="24"/>
          <w:szCs w:val="24"/>
        </w:rPr>
        <w:sectPr w:rsidR="00837EC8" w:rsidRPr="009F7781" w:rsidSect="001010DC">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9F7781">
        <w:rPr>
          <w:rFonts w:ascii="Times New Roman" w:hAnsi="Times New Roman" w:cs="Times New Roman"/>
          <w:noProof/>
          <w:sz w:val="24"/>
          <w:szCs w:val="24"/>
        </w:rPr>
        <w:drawing>
          <wp:inline distT="0" distB="0" distL="0" distR="0" wp14:anchorId="4F48A6B8" wp14:editId="65BAD24C">
            <wp:extent cx="5943600" cy="6705600"/>
            <wp:effectExtent l="0" t="0" r="0" b="0"/>
            <wp:docPr id="18" name="Picture 18" descr="Entamoeba histolytica | Global Water Pathoge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tamoeba histolytica | Global Water Pathogen Proj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6705600"/>
                    </a:xfrm>
                    <a:prstGeom prst="rect">
                      <a:avLst/>
                    </a:prstGeom>
                    <a:noFill/>
                    <a:ln>
                      <a:noFill/>
                    </a:ln>
                  </pic:spPr>
                </pic:pic>
              </a:graphicData>
            </a:graphic>
          </wp:inline>
        </w:drawing>
      </w:r>
    </w:p>
    <w:p w14:paraId="1CD9BF1C" w14:textId="77777777" w:rsidR="00AD179C" w:rsidRPr="009F7781" w:rsidRDefault="00837EC8" w:rsidP="00837EC8">
      <w:pPr>
        <w:rPr>
          <w:rFonts w:ascii="Times New Roman" w:hAnsi="Times New Roman" w:cs="Times New Roman"/>
          <w:b/>
          <w:sz w:val="24"/>
          <w:szCs w:val="24"/>
        </w:rPr>
      </w:pPr>
      <w:proofErr w:type="gramStart"/>
      <w:r w:rsidRPr="009F7781">
        <w:rPr>
          <w:rFonts w:ascii="Times New Roman" w:hAnsi="Times New Roman" w:cs="Times New Roman"/>
          <w:b/>
          <w:sz w:val="24"/>
          <w:szCs w:val="24"/>
        </w:rPr>
        <w:lastRenderedPageBreak/>
        <w:t>iii-</w:t>
      </w:r>
      <w:proofErr w:type="gramEnd"/>
      <w:r w:rsidRPr="009F7781">
        <w:rPr>
          <w:rFonts w:ascii="Times New Roman" w:hAnsi="Times New Roman" w:cs="Times New Roman"/>
          <w:b/>
          <w:sz w:val="24"/>
          <w:szCs w:val="24"/>
        </w:rPr>
        <w:t xml:space="preserve"> </w:t>
      </w:r>
      <w:r w:rsidR="00206A79" w:rsidRPr="009F7781">
        <w:rPr>
          <w:rFonts w:ascii="Times New Roman" w:hAnsi="Times New Roman" w:cs="Times New Roman"/>
          <w:b/>
          <w:sz w:val="24"/>
          <w:szCs w:val="24"/>
        </w:rPr>
        <w:t>Leishmania</w:t>
      </w:r>
    </w:p>
    <w:p w14:paraId="68854F3D" w14:textId="77777777" w:rsidR="00837EC8" w:rsidRPr="009F7781" w:rsidRDefault="00837EC8" w:rsidP="00723DD3">
      <w:pPr>
        <w:spacing w:line="360" w:lineRule="auto"/>
        <w:jc w:val="both"/>
        <w:rPr>
          <w:rFonts w:ascii="Times New Roman" w:hAnsi="Times New Roman" w:cs="Times New Roman"/>
          <w:sz w:val="24"/>
          <w:szCs w:val="24"/>
        </w:rPr>
      </w:pPr>
      <w:r w:rsidRPr="009F7781">
        <w:rPr>
          <w:rFonts w:ascii="Times New Roman" w:hAnsi="Times New Roman" w:cs="Times New Roman"/>
          <w:sz w:val="24"/>
          <w:szCs w:val="24"/>
        </w:rPr>
        <w:t>Visceral leishmaniasis (VL) is a severe form of the leishmaniasis-disease complex. Its importance to public health relies on its high fatality rate in non-treated cases, the socio-economic impact related to its morbidity, and its endemicity on different continents.</w:t>
      </w:r>
    </w:p>
    <w:sectPr w:rsidR="00837EC8" w:rsidRPr="009F7781" w:rsidSect="001010DC">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BFA07" w14:textId="77777777" w:rsidR="00840883" w:rsidRDefault="00840883" w:rsidP="00206A79">
      <w:pPr>
        <w:spacing w:after="0" w:line="240" w:lineRule="auto"/>
      </w:pPr>
      <w:r>
        <w:separator/>
      </w:r>
    </w:p>
  </w:endnote>
  <w:endnote w:type="continuationSeparator" w:id="0">
    <w:p w14:paraId="4B8A5C52" w14:textId="77777777" w:rsidR="00840883" w:rsidRDefault="00840883" w:rsidP="00206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755178"/>
      <w:docPartObj>
        <w:docPartGallery w:val="Page Numbers (Bottom of Page)"/>
        <w:docPartUnique/>
      </w:docPartObj>
    </w:sdtPr>
    <w:sdtEndPr>
      <w:rPr>
        <w:noProof/>
      </w:rPr>
    </w:sdtEndPr>
    <w:sdtContent>
      <w:p w14:paraId="2138C130" w14:textId="64255373" w:rsidR="009F7781" w:rsidRDefault="009F7781">
        <w:pPr>
          <w:pStyle w:val="Footer"/>
          <w:jc w:val="right"/>
        </w:pPr>
        <w:r>
          <w:fldChar w:fldCharType="begin"/>
        </w:r>
        <w:r>
          <w:instrText xml:space="preserve"> PAGE   \* MERGEFORMAT </w:instrText>
        </w:r>
        <w:r>
          <w:fldChar w:fldCharType="separate"/>
        </w:r>
        <w:r w:rsidR="001678B1">
          <w:rPr>
            <w:noProof/>
          </w:rPr>
          <w:t>26</w:t>
        </w:r>
        <w:r>
          <w:rPr>
            <w:noProof/>
          </w:rPr>
          <w:fldChar w:fldCharType="end"/>
        </w:r>
      </w:p>
    </w:sdtContent>
  </w:sdt>
  <w:p w14:paraId="7B69ECDD" w14:textId="1DF6D43C" w:rsidR="00423FFE" w:rsidRDefault="00423F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DD071" w14:textId="77777777" w:rsidR="00840883" w:rsidRDefault="00840883" w:rsidP="00206A79">
      <w:pPr>
        <w:spacing w:after="0" w:line="240" w:lineRule="auto"/>
      </w:pPr>
      <w:r>
        <w:separator/>
      </w:r>
    </w:p>
  </w:footnote>
  <w:footnote w:type="continuationSeparator" w:id="0">
    <w:p w14:paraId="2DFC71DC" w14:textId="77777777" w:rsidR="00840883" w:rsidRDefault="00840883" w:rsidP="00206A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C2A75" w14:textId="551071CA" w:rsidR="00A217C1" w:rsidRDefault="00A217C1">
    <w:pPr>
      <w:pStyle w:val="Header"/>
    </w:pPr>
    <w:r>
      <w:rPr>
        <w:noProof/>
      </w:rPr>
      <mc:AlternateContent>
        <mc:Choice Requires="wps">
          <w:drawing>
            <wp:anchor distT="0" distB="0" distL="118745" distR="118745" simplePos="0" relativeHeight="251661312" behindDoc="1" locked="0" layoutInCell="1" allowOverlap="0" wp14:anchorId="72EA45C5" wp14:editId="26B8FFBE">
              <wp:simplePos x="0" y="0"/>
              <wp:positionH relativeFrom="margin">
                <wp:align>right</wp:align>
              </wp:positionH>
              <wp:positionV relativeFrom="topMargin">
                <wp:posOffset>333375</wp:posOffset>
              </wp:positionV>
              <wp:extent cx="5949950" cy="400050"/>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49950" cy="400050"/>
                      </a:xfrm>
                      <a:prstGeom prst="rect">
                        <a:avLst/>
                      </a:prstGeom>
                      <a:solidFill>
                        <a:schemeClr val="dk1"/>
                      </a:solidFill>
                      <a:ln>
                        <a:noFill/>
                      </a:ln>
                    </wps:spPr>
                    <wps:style>
                      <a:lnRef idx="0">
                        <a:scrgbClr r="0" g="0" b="0"/>
                      </a:lnRef>
                      <a:fillRef idx="0">
                        <a:scrgbClr r="0" g="0" b="0"/>
                      </a:fillRef>
                      <a:effectRef idx="0">
                        <a:scrgbClr r="0" g="0" b="0"/>
                      </a:effectRef>
                      <a:fontRef idx="minor">
                        <a:schemeClr val="lt1"/>
                      </a:fontRef>
                    </wps:style>
                    <wps:txbx>
                      <w:txbxContent>
                        <w:p w14:paraId="33E7F0D1" w14:textId="5AF7CE33" w:rsidR="00A217C1" w:rsidRPr="00A217C1" w:rsidRDefault="00A217C1" w:rsidP="00A217C1">
                          <w:pPr>
                            <w:pStyle w:val="BodyText"/>
                            <w:jc w:val="center"/>
                            <w:rPr>
                              <w:b/>
                              <w:spacing w:val="9"/>
                              <w:sz w:val="36"/>
                              <w:szCs w:val="32"/>
                            </w:rPr>
                          </w:pPr>
                          <w:r w:rsidRPr="00A217C1">
                            <w:rPr>
                              <w:b/>
                              <w:spacing w:val="9"/>
                              <w:sz w:val="36"/>
                              <w:szCs w:val="32"/>
                            </w:rPr>
                            <w:t>Zoo201</w:t>
                          </w:r>
                          <w:r w:rsidR="00934F8C">
                            <w:rPr>
                              <w:b/>
                              <w:spacing w:val="9"/>
                              <w:sz w:val="36"/>
                              <w:szCs w:val="32"/>
                            </w:rPr>
                            <w:t xml:space="preserve"> Practical Manuals</w:t>
                          </w:r>
                        </w:p>
                        <w:p w14:paraId="40FCFFAF" w14:textId="6772A319" w:rsidR="00A217C1" w:rsidRPr="00A217C1" w:rsidRDefault="00A217C1">
                          <w:pPr>
                            <w:pStyle w:val="Header"/>
                            <w:tabs>
                              <w:tab w:val="clear" w:pos="4680"/>
                              <w:tab w:val="clear" w:pos="9360"/>
                            </w:tabs>
                            <w:jc w:val="center"/>
                            <w:rPr>
                              <w:caps/>
                              <w:color w:val="FFFFFF" w:themeColor="background1"/>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id="Rectangle 197" o:spid="_x0000_s1026" style="position:absolute;margin-left:417.3pt;margin-top:26.25pt;width:468.5pt;height:31.5pt;z-index:-251655168;visibility:visible;mso-wrap-style:square;mso-width-percent:1000;mso-height-percent:0;mso-wrap-distance-left:9.35pt;mso-wrap-distance-top:0;mso-wrap-distance-right:9.35pt;mso-wrap-distance-bottom:0;mso-position-horizontal:righ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" o:allowoverlap="f" fillcolor="black [3200]" stroked="f">
              <v:textbox>
                <w:txbxContent>
                  <w:p w14:paraId="33E7F0D1" w14:textId="5AF7CE33" w:rsidR="00A217C1" w:rsidRPr="00A217C1" w:rsidRDefault="00A217C1" w:rsidP="00A217C1">
                    <w:pPr>
                      <w:pStyle w:val="BodyText"/>
                      <w:jc w:val="center"/>
                      <w:rPr>
                        <w:b/>
                        <w:spacing w:val="9"/>
                        <w:sz w:val="36"/>
                        <w:szCs w:val="32"/>
                      </w:rPr>
                    </w:pPr>
                    <w:r w:rsidRPr="00A217C1">
                      <w:rPr>
                        <w:b/>
                        <w:spacing w:val="9"/>
                        <w:sz w:val="36"/>
                        <w:szCs w:val="32"/>
                      </w:rPr>
                      <w:t>Zoo201</w:t>
                    </w:r>
                    <w:r w:rsidR="00934F8C">
                      <w:rPr>
                        <w:b/>
                        <w:spacing w:val="9"/>
                        <w:sz w:val="36"/>
                        <w:szCs w:val="32"/>
                      </w:rPr>
                      <w:t xml:space="preserve"> Practical Manuals</w:t>
                    </w:r>
                  </w:p>
                  <w:p w14:paraId="40FCFFAF" w14:textId="6772A319" w:rsidR="00A217C1" w:rsidRPr="00A217C1" w:rsidRDefault="00A217C1">
                    <w:pPr>
                      <w:pStyle w:val="Header"/>
                      <w:tabs>
                        <w:tab w:val="clear" w:pos="4680"/>
                        <w:tab w:val="clear" w:pos="9360"/>
                      </w:tabs>
                      <w:jc w:val="center"/>
                      <w:rPr>
                        <w:caps/>
                        <w:color w:val="FFFFFF" w:themeColor="background1"/>
                        <w:sz w:val="14"/>
                      </w:rPr>
                    </w:pPr>
                  </w:p>
                </w:txbxContent>
              </v:textbox>
              <w10:wrap type="square"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042F9"/>
    <w:multiLevelType w:val="hybridMultilevel"/>
    <w:tmpl w:val="0338D270"/>
    <w:lvl w:ilvl="0" w:tplc="268C2F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35C19"/>
    <w:multiLevelType w:val="hybridMultilevel"/>
    <w:tmpl w:val="D21AE278"/>
    <w:lvl w:ilvl="0" w:tplc="AC024DEE">
      <w:start w:val="1"/>
      <w:numFmt w:val="bullet"/>
      <w:lvlText w:val=""/>
      <w:lvlJc w:val="left"/>
      <w:pPr>
        <w:tabs>
          <w:tab w:val="num" w:pos="720"/>
        </w:tabs>
        <w:ind w:left="720" w:hanging="360"/>
      </w:pPr>
      <w:rPr>
        <w:rFonts w:ascii="Wingdings 3" w:hAnsi="Wingdings 3" w:hint="default"/>
      </w:rPr>
    </w:lvl>
    <w:lvl w:ilvl="1" w:tplc="0A84DE1C" w:tentative="1">
      <w:start w:val="1"/>
      <w:numFmt w:val="bullet"/>
      <w:lvlText w:val=""/>
      <w:lvlJc w:val="left"/>
      <w:pPr>
        <w:tabs>
          <w:tab w:val="num" w:pos="1440"/>
        </w:tabs>
        <w:ind w:left="1440" w:hanging="360"/>
      </w:pPr>
      <w:rPr>
        <w:rFonts w:ascii="Wingdings 3" w:hAnsi="Wingdings 3" w:hint="default"/>
      </w:rPr>
    </w:lvl>
    <w:lvl w:ilvl="2" w:tplc="94EC919A" w:tentative="1">
      <w:start w:val="1"/>
      <w:numFmt w:val="bullet"/>
      <w:lvlText w:val=""/>
      <w:lvlJc w:val="left"/>
      <w:pPr>
        <w:tabs>
          <w:tab w:val="num" w:pos="2160"/>
        </w:tabs>
        <w:ind w:left="2160" w:hanging="360"/>
      </w:pPr>
      <w:rPr>
        <w:rFonts w:ascii="Wingdings 3" w:hAnsi="Wingdings 3" w:hint="default"/>
      </w:rPr>
    </w:lvl>
    <w:lvl w:ilvl="3" w:tplc="4FF61B1C" w:tentative="1">
      <w:start w:val="1"/>
      <w:numFmt w:val="bullet"/>
      <w:lvlText w:val=""/>
      <w:lvlJc w:val="left"/>
      <w:pPr>
        <w:tabs>
          <w:tab w:val="num" w:pos="2880"/>
        </w:tabs>
        <w:ind w:left="2880" w:hanging="360"/>
      </w:pPr>
      <w:rPr>
        <w:rFonts w:ascii="Wingdings 3" w:hAnsi="Wingdings 3" w:hint="default"/>
      </w:rPr>
    </w:lvl>
    <w:lvl w:ilvl="4" w:tplc="4CD62C4C" w:tentative="1">
      <w:start w:val="1"/>
      <w:numFmt w:val="bullet"/>
      <w:lvlText w:val=""/>
      <w:lvlJc w:val="left"/>
      <w:pPr>
        <w:tabs>
          <w:tab w:val="num" w:pos="3600"/>
        </w:tabs>
        <w:ind w:left="3600" w:hanging="360"/>
      </w:pPr>
      <w:rPr>
        <w:rFonts w:ascii="Wingdings 3" w:hAnsi="Wingdings 3" w:hint="default"/>
      </w:rPr>
    </w:lvl>
    <w:lvl w:ilvl="5" w:tplc="EAEC211A" w:tentative="1">
      <w:start w:val="1"/>
      <w:numFmt w:val="bullet"/>
      <w:lvlText w:val=""/>
      <w:lvlJc w:val="left"/>
      <w:pPr>
        <w:tabs>
          <w:tab w:val="num" w:pos="4320"/>
        </w:tabs>
        <w:ind w:left="4320" w:hanging="360"/>
      </w:pPr>
      <w:rPr>
        <w:rFonts w:ascii="Wingdings 3" w:hAnsi="Wingdings 3" w:hint="default"/>
      </w:rPr>
    </w:lvl>
    <w:lvl w:ilvl="6" w:tplc="4C42E4AA" w:tentative="1">
      <w:start w:val="1"/>
      <w:numFmt w:val="bullet"/>
      <w:lvlText w:val=""/>
      <w:lvlJc w:val="left"/>
      <w:pPr>
        <w:tabs>
          <w:tab w:val="num" w:pos="5040"/>
        </w:tabs>
        <w:ind w:left="5040" w:hanging="360"/>
      </w:pPr>
      <w:rPr>
        <w:rFonts w:ascii="Wingdings 3" w:hAnsi="Wingdings 3" w:hint="default"/>
      </w:rPr>
    </w:lvl>
    <w:lvl w:ilvl="7" w:tplc="F33ABDD0" w:tentative="1">
      <w:start w:val="1"/>
      <w:numFmt w:val="bullet"/>
      <w:lvlText w:val=""/>
      <w:lvlJc w:val="left"/>
      <w:pPr>
        <w:tabs>
          <w:tab w:val="num" w:pos="5760"/>
        </w:tabs>
        <w:ind w:left="5760" w:hanging="360"/>
      </w:pPr>
      <w:rPr>
        <w:rFonts w:ascii="Wingdings 3" w:hAnsi="Wingdings 3" w:hint="default"/>
      </w:rPr>
    </w:lvl>
    <w:lvl w:ilvl="8" w:tplc="6FD23626" w:tentative="1">
      <w:start w:val="1"/>
      <w:numFmt w:val="bullet"/>
      <w:lvlText w:val=""/>
      <w:lvlJc w:val="left"/>
      <w:pPr>
        <w:tabs>
          <w:tab w:val="num" w:pos="6480"/>
        </w:tabs>
        <w:ind w:left="6480" w:hanging="360"/>
      </w:pPr>
      <w:rPr>
        <w:rFonts w:ascii="Wingdings 3" w:hAnsi="Wingdings 3" w:hint="default"/>
      </w:rPr>
    </w:lvl>
  </w:abstractNum>
  <w:abstractNum w:abstractNumId="2">
    <w:nsid w:val="127972CC"/>
    <w:multiLevelType w:val="hybridMultilevel"/>
    <w:tmpl w:val="8782F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A566AC"/>
    <w:multiLevelType w:val="hybridMultilevel"/>
    <w:tmpl w:val="4C884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235721"/>
    <w:multiLevelType w:val="hybridMultilevel"/>
    <w:tmpl w:val="9E84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725963"/>
    <w:multiLevelType w:val="hybridMultilevel"/>
    <w:tmpl w:val="E60AC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88532A"/>
    <w:multiLevelType w:val="hybridMultilevel"/>
    <w:tmpl w:val="634CC652"/>
    <w:lvl w:ilvl="0" w:tplc="CBAAC320">
      <w:start w:val="1"/>
      <w:numFmt w:val="bullet"/>
      <w:lvlText w:val=""/>
      <w:lvlJc w:val="left"/>
      <w:pPr>
        <w:tabs>
          <w:tab w:val="num" w:pos="720"/>
        </w:tabs>
        <w:ind w:left="720" w:hanging="360"/>
      </w:pPr>
      <w:rPr>
        <w:rFonts w:ascii="Wingdings 3" w:hAnsi="Wingdings 3" w:hint="default"/>
      </w:rPr>
    </w:lvl>
    <w:lvl w:ilvl="1" w:tplc="2CC4A564" w:tentative="1">
      <w:start w:val="1"/>
      <w:numFmt w:val="bullet"/>
      <w:lvlText w:val=""/>
      <w:lvlJc w:val="left"/>
      <w:pPr>
        <w:tabs>
          <w:tab w:val="num" w:pos="1440"/>
        </w:tabs>
        <w:ind w:left="1440" w:hanging="360"/>
      </w:pPr>
      <w:rPr>
        <w:rFonts w:ascii="Wingdings 3" w:hAnsi="Wingdings 3" w:hint="default"/>
      </w:rPr>
    </w:lvl>
    <w:lvl w:ilvl="2" w:tplc="66E49066" w:tentative="1">
      <w:start w:val="1"/>
      <w:numFmt w:val="bullet"/>
      <w:lvlText w:val=""/>
      <w:lvlJc w:val="left"/>
      <w:pPr>
        <w:tabs>
          <w:tab w:val="num" w:pos="2160"/>
        </w:tabs>
        <w:ind w:left="2160" w:hanging="360"/>
      </w:pPr>
      <w:rPr>
        <w:rFonts w:ascii="Wingdings 3" w:hAnsi="Wingdings 3" w:hint="default"/>
      </w:rPr>
    </w:lvl>
    <w:lvl w:ilvl="3" w:tplc="1376F530" w:tentative="1">
      <w:start w:val="1"/>
      <w:numFmt w:val="bullet"/>
      <w:lvlText w:val=""/>
      <w:lvlJc w:val="left"/>
      <w:pPr>
        <w:tabs>
          <w:tab w:val="num" w:pos="2880"/>
        </w:tabs>
        <w:ind w:left="2880" w:hanging="360"/>
      </w:pPr>
      <w:rPr>
        <w:rFonts w:ascii="Wingdings 3" w:hAnsi="Wingdings 3" w:hint="default"/>
      </w:rPr>
    </w:lvl>
    <w:lvl w:ilvl="4" w:tplc="B9BE2240" w:tentative="1">
      <w:start w:val="1"/>
      <w:numFmt w:val="bullet"/>
      <w:lvlText w:val=""/>
      <w:lvlJc w:val="left"/>
      <w:pPr>
        <w:tabs>
          <w:tab w:val="num" w:pos="3600"/>
        </w:tabs>
        <w:ind w:left="3600" w:hanging="360"/>
      </w:pPr>
      <w:rPr>
        <w:rFonts w:ascii="Wingdings 3" w:hAnsi="Wingdings 3" w:hint="default"/>
      </w:rPr>
    </w:lvl>
    <w:lvl w:ilvl="5" w:tplc="5E9AD056" w:tentative="1">
      <w:start w:val="1"/>
      <w:numFmt w:val="bullet"/>
      <w:lvlText w:val=""/>
      <w:lvlJc w:val="left"/>
      <w:pPr>
        <w:tabs>
          <w:tab w:val="num" w:pos="4320"/>
        </w:tabs>
        <w:ind w:left="4320" w:hanging="360"/>
      </w:pPr>
      <w:rPr>
        <w:rFonts w:ascii="Wingdings 3" w:hAnsi="Wingdings 3" w:hint="default"/>
      </w:rPr>
    </w:lvl>
    <w:lvl w:ilvl="6" w:tplc="E93C282A" w:tentative="1">
      <w:start w:val="1"/>
      <w:numFmt w:val="bullet"/>
      <w:lvlText w:val=""/>
      <w:lvlJc w:val="left"/>
      <w:pPr>
        <w:tabs>
          <w:tab w:val="num" w:pos="5040"/>
        </w:tabs>
        <w:ind w:left="5040" w:hanging="360"/>
      </w:pPr>
      <w:rPr>
        <w:rFonts w:ascii="Wingdings 3" w:hAnsi="Wingdings 3" w:hint="default"/>
      </w:rPr>
    </w:lvl>
    <w:lvl w:ilvl="7" w:tplc="573AA1DA" w:tentative="1">
      <w:start w:val="1"/>
      <w:numFmt w:val="bullet"/>
      <w:lvlText w:val=""/>
      <w:lvlJc w:val="left"/>
      <w:pPr>
        <w:tabs>
          <w:tab w:val="num" w:pos="5760"/>
        </w:tabs>
        <w:ind w:left="5760" w:hanging="360"/>
      </w:pPr>
      <w:rPr>
        <w:rFonts w:ascii="Wingdings 3" w:hAnsi="Wingdings 3" w:hint="default"/>
      </w:rPr>
    </w:lvl>
    <w:lvl w:ilvl="8" w:tplc="A3B6EDEC" w:tentative="1">
      <w:start w:val="1"/>
      <w:numFmt w:val="bullet"/>
      <w:lvlText w:val=""/>
      <w:lvlJc w:val="left"/>
      <w:pPr>
        <w:tabs>
          <w:tab w:val="num" w:pos="6480"/>
        </w:tabs>
        <w:ind w:left="6480" w:hanging="360"/>
      </w:pPr>
      <w:rPr>
        <w:rFonts w:ascii="Wingdings 3" w:hAnsi="Wingdings 3" w:hint="default"/>
      </w:rPr>
    </w:lvl>
  </w:abstractNum>
  <w:abstractNum w:abstractNumId="7">
    <w:nsid w:val="23BA4539"/>
    <w:multiLevelType w:val="hybridMultilevel"/>
    <w:tmpl w:val="28964FA6"/>
    <w:lvl w:ilvl="0" w:tplc="268C2F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B80A60"/>
    <w:multiLevelType w:val="hybridMultilevel"/>
    <w:tmpl w:val="28964FA6"/>
    <w:lvl w:ilvl="0" w:tplc="268C2F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C7636D"/>
    <w:multiLevelType w:val="hybridMultilevel"/>
    <w:tmpl w:val="311A2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A557B9"/>
    <w:multiLevelType w:val="hybridMultilevel"/>
    <w:tmpl w:val="555651C4"/>
    <w:lvl w:ilvl="0" w:tplc="1DCECC78">
      <w:start w:val="1"/>
      <w:numFmt w:val="bullet"/>
      <w:lvlText w:val=""/>
      <w:lvlJc w:val="left"/>
      <w:pPr>
        <w:tabs>
          <w:tab w:val="num" w:pos="720"/>
        </w:tabs>
        <w:ind w:left="720" w:hanging="360"/>
      </w:pPr>
      <w:rPr>
        <w:rFonts w:ascii="Wingdings 3" w:hAnsi="Wingdings 3" w:hint="default"/>
      </w:rPr>
    </w:lvl>
    <w:lvl w:ilvl="1" w:tplc="A8CC0C76" w:tentative="1">
      <w:start w:val="1"/>
      <w:numFmt w:val="bullet"/>
      <w:lvlText w:val=""/>
      <w:lvlJc w:val="left"/>
      <w:pPr>
        <w:tabs>
          <w:tab w:val="num" w:pos="1440"/>
        </w:tabs>
        <w:ind w:left="1440" w:hanging="360"/>
      </w:pPr>
      <w:rPr>
        <w:rFonts w:ascii="Wingdings 3" w:hAnsi="Wingdings 3" w:hint="default"/>
      </w:rPr>
    </w:lvl>
    <w:lvl w:ilvl="2" w:tplc="5810F14E" w:tentative="1">
      <w:start w:val="1"/>
      <w:numFmt w:val="bullet"/>
      <w:lvlText w:val=""/>
      <w:lvlJc w:val="left"/>
      <w:pPr>
        <w:tabs>
          <w:tab w:val="num" w:pos="2160"/>
        </w:tabs>
        <w:ind w:left="2160" w:hanging="360"/>
      </w:pPr>
      <w:rPr>
        <w:rFonts w:ascii="Wingdings 3" w:hAnsi="Wingdings 3" w:hint="default"/>
      </w:rPr>
    </w:lvl>
    <w:lvl w:ilvl="3" w:tplc="C76CF754" w:tentative="1">
      <w:start w:val="1"/>
      <w:numFmt w:val="bullet"/>
      <w:lvlText w:val=""/>
      <w:lvlJc w:val="left"/>
      <w:pPr>
        <w:tabs>
          <w:tab w:val="num" w:pos="2880"/>
        </w:tabs>
        <w:ind w:left="2880" w:hanging="360"/>
      </w:pPr>
      <w:rPr>
        <w:rFonts w:ascii="Wingdings 3" w:hAnsi="Wingdings 3" w:hint="default"/>
      </w:rPr>
    </w:lvl>
    <w:lvl w:ilvl="4" w:tplc="1C88F4DE" w:tentative="1">
      <w:start w:val="1"/>
      <w:numFmt w:val="bullet"/>
      <w:lvlText w:val=""/>
      <w:lvlJc w:val="left"/>
      <w:pPr>
        <w:tabs>
          <w:tab w:val="num" w:pos="3600"/>
        </w:tabs>
        <w:ind w:left="3600" w:hanging="360"/>
      </w:pPr>
      <w:rPr>
        <w:rFonts w:ascii="Wingdings 3" w:hAnsi="Wingdings 3" w:hint="default"/>
      </w:rPr>
    </w:lvl>
    <w:lvl w:ilvl="5" w:tplc="8C82B7EE" w:tentative="1">
      <w:start w:val="1"/>
      <w:numFmt w:val="bullet"/>
      <w:lvlText w:val=""/>
      <w:lvlJc w:val="left"/>
      <w:pPr>
        <w:tabs>
          <w:tab w:val="num" w:pos="4320"/>
        </w:tabs>
        <w:ind w:left="4320" w:hanging="360"/>
      </w:pPr>
      <w:rPr>
        <w:rFonts w:ascii="Wingdings 3" w:hAnsi="Wingdings 3" w:hint="default"/>
      </w:rPr>
    </w:lvl>
    <w:lvl w:ilvl="6" w:tplc="A9E8ABF0" w:tentative="1">
      <w:start w:val="1"/>
      <w:numFmt w:val="bullet"/>
      <w:lvlText w:val=""/>
      <w:lvlJc w:val="left"/>
      <w:pPr>
        <w:tabs>
          <w:tab w:val="num" w:pos="5040"/>
        </w:tabs>
        <w:ind w:left="5040" w:hanging="360"/>
      </w:pPr>
      <w:rPr>
        <w:rFonts w:ascii="Wingdings 3" w:hAnsi="Wingdings 3" w:hint="default"/>
      </w:rPr>
    </w:lvl>
    <w:lvl w:ilvl="7" w:tplc="AB00B178" w:tentative="1">
      <w:start w:val="1"/>
      <w:numFmt w:val="bullet"/>
      <w:lvlText w:val=""/>
      <w:lvlJc w:val="left"/>
      <w:pPr>
        <w:tabs>
          <w:tab w:val="num" w:pos="5760"/>
        </w:tabs>
        <w:ind w:left="5760" w:hanging="360"/>
      </w:pPr>
      <w:rPr>
        <w:rFonts w:ascii="Wingdings 3" w:hAnsi="Wingdings 3" w:hint="default"/>
      </w:rPr>
    </w:lvl>
    <w:lvl w:ilvl="8" w:tplc="FEB4FEDA" w:tentative="1">
      <w:start w:val="1"/>
      <w:numFmt w:val="bullet"/>
      <w:lvlText w:val=""/>
      <w:lvlJc w:val="left"/>
      <w:pPr>
        <w:tabs>
          <w:tab w:val="num" w:pos="6480"/>
        </w:tabs>
        <w:ind w:left="6480" w:hanging="360"/>
      </w:pPr>
      <w:rPr>
        <w:rFonts w:ascii="Wingdings 3" w:hAnsi="Wingdings 3" w:hint="default"/>
      </w:rPr>
    </w:lvl>
  </w:abstractNum>
  <w:abstractNum w:abstractNumId="11">
    <w:nsid w:val="2D00161E"/>
    <w:multiLevelType w:val="hybridMultilevel"/>
    <w:tmpl w:val="28964FA6"/>
    <w:lvl w:ilvl="0" w:tplc="268C2F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C27574"/>
    <w:multiLevelType w:val="hybridMultilevel"/>
    <w:tmpl w:val="28964FA6"/>
    <w:lvl w:ilvl="0" w:tplc="268C2F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7639B2"/>
    <w:multiLevelType w:val="hybridMultilevel"/>
    <w:tmpl w:val="5CE8C50A"/>
    <w:lvl w:ilvl="0" w:tplc="A7668C46">
      <w:start w:val="1"/>
      <w:numFmt w:val="bullet"/>
      <w:lvlText w:val=""/>
      <w:lvlJc w:val="left"/>
      <w:pPr>
        <w:tabs>
          <w:tab w:val="num" w:pos="720"/>
        </w:tabs>
        <w:ind w:left="720" w:hanging="360"/>
      </w:pPr>
      <w:rPr>
        <w:rFonts w:ascii="Wingdings 3" w:hAnsi="Wingdings 3" w:hint="default"/>
      </w:rPr>
    </w:lvl>
    <w:lvl w:ilvl="1" w:tplc="F288E9E0" w:tentative="1">
      <w:start w:val="1"/>
      <w:numFmt w:val="bullet"/>
      <w:lvlText w:val=""/>
      <w:lvlJc w:val="left"/>
      <w:pPr>
        <w:tabs>
          <w:tab w:val="num" w:pos="1440"/>
        </w:tabs>
        <w:ind w:left="1440" w:hanging="360"/>
      </w:pPr>
      <w:rPr>
        <w:rFonts w:ascii="Wingdings 3" w:hAnsi="Wingdings 3" w:hint="default"/>
      </w:rPr>
    </w:lvl>
    <w:lvl w:ilvl="2" w:tplc="F8A8E5A0" w:tentative="1">
      <w:start w:val="1"/>
      <w:numFmt w:val="bullet"/>
      <w:lvlText w:val=""/>
      <w:lvlJc w:val="left"/>
      <w:pPr>
        <w:tabs>
          <w:tab w:val="num" w:pos="2160"/>
        </w:tabs>
        <w:ind w:left="2160" w:hanging="360"/>
      </w:pPr>
      <w:rPr>
        <w:rFonts w:ascii="Wingdings 3" w:hAnsi="Wingdings 3" w:hint="default"/>
      </w:rPr>
    </w:lvl>
    <w:lvl w:ilvl="3" w:tplc="E2600C68" w:tentative="1">
      <w:start w:val="1"/>
      <w:numFmt w:val="bullet"/>
      <w:lvlText w:val=""/>
      <w:lvlJc w:val="left"/>
      <w:pPr>
        <w:tabs>
          <w:tab w:val="num" w:pos="2880"/>
        </w:tabs>
        <w:ind w:left="2880" w:hanging="360"/>
      </w:pPr>
      <w:rPr>
        <w:rFonts w:ascii="Wingdings 3" w:hAnsi="Wingdings 3" w:hint="default"/>
      </w:rPr>
    </w:lvl>
    <w:lvl w:ilvl="4" w:tplc="3524F6C2" w:tentative="1">
      <w:start w:val="1"/>
      <w:numFmt w:val="bullet"/>
      <w:lvlText w:val=""/>
      <w:lvlJc w:val="left"/>
      <w:pPr>
        <w:tabs>
          <w:tab w:val="num" w:pos="3600"/>
        </w:tabs>
        <w:ind w:left="3600" w:hanging="360"/>
      </w:pPr>
      <w:rPr>
        <w:rFonts w:ascii="Wingdings 3" w:hAnsi="Wingdings 3" w:hint="default"/>
      </w:rPr>
    </w:lvl>
    <w:lvl w:ilvl="5" w:tplc="F35A7A44" w:tentative="1">
      <w:start w:val="1"/>
      <w:numFmt w:val="bullet"/>
      <w:lvlText w:val=""/>
      <w:lvlJc w:val="left"/>
      <w:pPr>
        <w:tabs>
          <w:tab w:val="num" w:pos="4320"/>
        </w:tabs>
        <w:ind w:left="4320" w:hanging="360"/>
      </w:pPr>
      <w:rPr>
        <w:rFonts w:ascii="Wingdings 3" w:hAnsi="Wingdings 3" w:hint="default"/>
      </w:rPr>
    </w:lvl>
    <w:lvl w:ilvl="6" w:tplc="0E82FA96" w:tentative="1">
      <w:start w:val="1"/>
      <w:numFmt w:val="bullet"/>
      <w:lvlText w:val=""/>
      <w:lvlJc w:val="left"/>
      <w:pPr>
        <w:tabs>
          <w:tab w:val="num" w:pos="5040"/>
        </w:tabs>
        <w:ind w:left="5040" w:hanging="360"/>
      </w:pPr>
      <w:rPr>
        <w:rFonts w:ascii="Wingdings 3" w:hAnsi="Wingdings 3" w:hint="default"/>
      </w:rPr>
    </w:lvl>
    <w:lvl w:ilvl="7" w:tplc="D27676C4" w:tentative="1">
      <w:start w:val="1"/>
      <w:numFmt w:val="bullet"/>
      <w:lvlText w:val=""/>
      <w:lvlJc w:val="left"/>
      <w:pPr>
        <w:tabs>
          <w:tab w:val="num" w:pos="5760"/>
        </w:tabs>
        <w:ind w:left="5760" w:hanging="360"/>
      </w:pPr>
      <w:rPr>
        <w:rFonts w:ascii="Wingdings 3" w:hAnsi="Wingdings 3" w:hint="default"/>
      </w:rPr>
    </w:lvl>
    <w:lvl w:ilvl="8" w:tplc="A500A1AE" w:tentative="1">
      <w:start w:val="1"/>
      <w:numFmt w:val="bullet"/>
      <w:lvlText w:val=""/>
      <w:lvlJc w:val="left"/>
      <w:pPr>
        <w:tabs>
          <w:tab w:val="num" w:pos="6480"/>
        </w:tabs>
        <w:ind w:left="6480" w:hanging="360"/>
      </w:pPr>
      <w:rPr>
        <w:rFonts w:ascii="Wingdings 3" w:hAnsi="Wingdings 3" w:hint="default"/>
      </w:rPr>
    </w:lvl>
  </w:abstractNum>
  <w:abstractNum w:abstractNumId="14">
    <w:nsid w:val="43595ECD"/>
    <w:multiLevelType w:val="hybridMultilevel"/>
    <w:tmpl w:val="73E8E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6F45C9"/>
    <w:multiLevelType w:val="hybridMultilevel"/>
    <w:tmpl w:val="EEFAAB46"/>
    <w:lvl w:ilvl="0" w:tplc="32A40920">
      <w:start w:val="1"/>
      <w:numFmt w:val="bullet"/>
      <w:lvlText w:val=""/>
      <w:lvlJc w:val="left"/>
      <w:pPr>
        <w:tabs>
          <w:tab w:val="num" w:pos="720"/>
        </w:tabs>
        <w:ind w:left="720" w:hanging="360"/>
      </w:pPr>
      <w:rPr>
        <w:rFonts w:ascii="Wingdings 3" w:hAnsi="Wingdings 3" w:hint="default"/>
      </w:rPr>
    </w:lvl>
    <w:lvl w:ilvl="1" w:tplc="7B5AAA6E" w:tentative="1">
      <w:start w:val="1"/>
      <w:numFmt w:val="bullet"/>
      <w:lvlText w:val=""/>
      <w:lvlJc w:val="left"/>
      <w:pPr>
        <w:tabs>
          <w:tab w:val="num" w:pos="1440"/>
        </w:tabs>
        <w:ind w:left="1440" w:hanging="360"/>
      </w:pPr>
      <w:rPr>
        <w:rFonts w:ascii="Wingdings 3" w:hAnsi="Wingdings 3" w:hint="default"/>
      </w:rPr>
    </w:lvl>
    <w:lvl w:ilvl="2" w:tplc="CE286186" w:tentative="1">
      <w:start w:val="1"/>
      <w:numFmt w:val="bullet"/>
      <w:lvlText w:val=""/>
      <w:lvlJc w:val="left"/>
      <w:pPr>
        <w:tabs>
          <w:tab w:val="num" w:pos="2160"/>
        </w:tabs>
        <w:ind w:left="2160" w:hanging="360"/>
      </w:pPr>
      <w:rPr>
        <w:rFonts w:ascii="Wingdings 3" w:hAnsi="Wingdings 3" w:hint="default"/>
      </w:rPr>
    </w:lvl>
    <w:lvl w:ilvl="3" w:tplc="BFCA6182" w:tentative="1">
      <w:start w:val="1"/>
      <w:numFmt w:val="bullet"/>
      <w:lvlText w:val=""/>
      <w:lvlJc w:val="left"/>
      <w:pPr>
        <w:tabs>
          <w:tab w:val="num" w:pos="2880"/>
        </w:tabs>
        <w:ind w:left="2880" w:hanging="360"/>
      </w:pPr>
      <w:rPr>
        <w:rFonts w:ascii="Wingdings 3" w:hAnsi="Wingdings 3" w:hint="default"/>
      </w:rPr>
    </w:lvl>
    <w:lvl w:ilvl="4" w:tplc="3B6C147A" w:tentative="1">
      <w:start w:val="1"/>
      <w:numFmt w:val="bullet"/>
      <w:lvlText w:val=""/>
      <w:lvlJc w:val="left"/>
      <w:pPr>
        <w:tabs>
          <w:tab w:val="num" w:pos="3600"/>
        </w:tabs>
        <w:ind w:left="3600" w:hanging="360"/>
      </w:pPr>
      <w:rPr>
        <w:rFonts w:ascii="Wingdings 3" w:hAnsi="Wingdings 3" w:hint="default"/>
      </w:rPr>
    </w:lvl>
    <w:lvl w:ilvl="5" w:tplc="FFA6149E" w:tentative="1">
      <w:start w:val="1"/>
      <w:numFmt w:val="bullet"/>
      <w:lvlText w:val=""/>
      <w:lvlJc w:val="left"/>
      <w:pPr>
        <w:tabs>
          <w:tab w:val="num" w:pos="4320"/>
        </w:tabs>
        <w:ind w:left="4320" w:hanging="360"/>
      </w:pPr>
      <w:rPr>
        <w:rFonts w:ascii="Wingdings 3" w:hAnsi="Wingdings 3" w:hint="default"/>
      </w:rPr>
    </w:lvl>
    <w:lvl w:ilvl="6" w:tplc="48EC07D6" w:tentative="1">
      <w:start w:val="1"/>
      <w:numFmt w:val="bullet"/>
      <w:lvlText w:val=""/>
      <w:lvlJc w:val="left"/>
      <w:pPr>
        <w:tabs>
          <w:tab w:val="num" w:pos="5040"/>
        </w:tabs>
        <w:ind w:left="5040" w:hanging="360"/>
      </w:pPr>
      <w:rPr>
        <w:rFonts w:ascii="Wingdings 3" w:hAnsi="Wingdings 3" w:hint="default"/>
      </w:rPr>
    </w:lvl>
    <w:lvl w:ilvl="7" w:tplc="ED52050A" w:tentative="1">
      <w:start w:val="1"/>
      <w:numFmt w:val="bullet"/>
      <w:lvlText w:val=""/>
      <w:lvlJc w:val="left"/>
      <w:pPr>
        <w:tabs>
          <w:tab w:val="num" w:pos="5760"/>
        </w:tabs>
        <w:ind w:left="5760" w:hanging="360"/>
      </w:pPr>
      <w:rPr>
        <w:rFonts w:ascii="Wingdings 3" w:hAnsi="Wingdings 3" w:hint="default"/>
      </w:rPr>
    </w:lvl>
    <w:lvl w:ilvl="8" w:tplc="C2B63DFC" w:tentative="1">
      <w:start w:val="1"/>
      <w:numFmt w:val="bullet"/>
      <w:lvlText w:val=""/>
      <w:lvlJc w:val="left"/>
      <w:pPr>
        <w:tabs>
          <w:tab w:val="num" w:pos="6480"/>
        </w:tabs>
        <w:ind w:left="6480" w:hanging="360"/>
      </w:pPr>
      <w:rPr>
        <w:rFonts w:ascii="Wingdings 3" w:hAnsi="Wingdings 3" w:hint="default"/>
      </w:rPr>
    </w:lvl>
  </w:abstractNum>
  <w:abstractNum w:abstractNumId="16">
    <w:nsid w:val="4B647FD8"/>
    <w:multiLevelType w:val="hybridMultilevel"/>
    <w:tmpl w:val="C500459C"/>
    <w:lvl w:ilvl="0" w:tplc="BFA48F28">
      <w:start w:val="1"/>
      <w:numFmt w:val="bullet"/>
      <w:lvlText w:val=""/>
      <w:lvlJc w:val="left"/>
      <w:pPr>
        <w:tabs>
          <w:tab w:val="num" w:pos="720"/>
        </w:tabs>
        <w:ind w:left="720" w:hanging="360"/>
      </w:pPr>
      <w:rPr>
        <w:rFonts w:ascii="Wingdings 3" w:hAnsi="Wingdings 3" w:hint="default"/>
      </w:rPr>
    </w:lvl>
    <w:lvl w:ilvl="1" w:tplc="8FB8105C" w:tentative="1">
      <w:start w:val="1"/>
      <w:numFmt w:val="bullet"/>
      <w:lvlText w:val=""/>
      <w:lvlJc w:val="left"/>
      <w:pPr>
        <w:tabs>
          <w:tab w:val="num" w:pos="1440"/>
        </w:tabs>
        <w:ind w:left="1440" w:hanging="360"/>
      </w:pPr>
      <w:rPr>
        <w:rFonts w:ascii="Wingdings 3" w:hAnsi="Wingdings 3" w:hint="default"/>
      </w:rPr>
    </w:lvl>
    <w:lvl w:ilvl="2" w:tplc="14D212F6" w:tentative="1">
      <w:start w:val="1"/>
      <w:numFmt w:val="bullet"/>
      <w:lvlText w:val=""/>
      <w:lvlJc w:val="left"/>
      <w:pPr>
        <w:tabs>
          <w:tab w:val="num" w:pos="2160"/>
        </w:tabs>
        <w:ind w:left="2160" w:hanging="360"/>
      </w:pPr>
      <w:rPr>
        <w:rFonts w:ascii="Wingdings 3" w:hAnsi="Wingdings 3" w:hint="default"/>
      </w:rPr>
    </w:lvl>
    <w:lvl w:ilvl="3" w:tplc="D160E774" w:tentative="1">
      <w:start w:val="1"/>
      <w:numFmt w:val="bullet"/>
      <w:lvlText w:val=""/>
      <w:lvlJc w:val="left"/>
      <w:pPr>
        <w:tabs>
          <w:tab w:val="num" w:pos="2880"/>
        </w:tabs>
        <w:ind w:left="2880" w:hanging="360"/>
      </w:pPr>
      <w:rPr>
        <w:rFonts w:ascii="Wingdings 3" w:hAnsi="Wingdings 3" w:hint="default"/>
      </w:rPr>
    </w:lvl>
    <w:lvl w:ilvl="4" w:tplc="D26CEFA0" w:tentative="1">
      <w:start w:val="1"/>
      <w:numFmt w:val="bullet"/>
      <w:lvlText w:val=""/>
      <w:lvlJc w:val="left"/>
      <w:pPr>
        <w:tabs>
          <w:tab w:val="num" w:pos="3600"/>
        </w:tabs>
        <w:ind w:left="3600" w:hanging="360"/>
      </w:pPr>
      <w:rPr>
        <w:rFonts w:ascii="Wingdings 3" w:hAnsi="Wingdings 3" w:hint="default"/>
      </w:rPr>
    </w:lvl>
    <w:lvl w:ilvl="5" w:tplc="5602E9E0" w:tentative="1">
      <w:start w:val="1"/>
      <w:numFmt w:val="bullet"/>
      <w:lvlText w:val=""/>
      <w:lvlJc w:val="left"/>
      <w:pPr>
        <w:tabs>
          <w:tab w:val="num" w:pos="4320"/>
        </w:tabs>
        <w:ind w:left="4320" w:hanging="360"/>
      </w:pPr>
      <w:rPr>
        <w:rFonts w:ascii="Wingdings 3" w:hAnsi="Wingdings 3" w:hint="default"/>
      </w:rPr>
    </w:lvl>
    <w:lvl w:ilvl="6" w:tplc="EC700F8C" w:tentative="1">
      <w:start w:val="1"/>
      <w:numFmt w:val="bullet"/>
      <w:lvlText w:val=""/>
      <w:lvlJc w:val="left"/>
      <w:pPr>
        <w:tabs>
          <w:tab w:val="num" w:pos="5040"/>
        </w:tabs>
        <w:ind w:left="5040" w:hanging="360"/>
      </w:pPr>
      <w:rPr>
        <w:rFonts w:ascii="Wingdings 3" w:hAnsi="Wingdings 3" w:hint="default"/>
      </w:rPr>
    </w:lvl>
    <w:lvl w:ilvl="7" w:tplc="F0F8E152" w:tentative="1">
      <w:start w:val="1"/>
      <w:numFmt w:val="bullet"/>
      <w:lvlText w:val=""/>
      <w:lvlJc w:val="left"/>
      <w:pPr>
        <w:tabs>
          <w:tab w:val="num" w:pos="5760"/>
        </w:tabs>
        <w:ind w:left="5760" w:hanging="360"/>
      </w:pPr>
      <w:rPr>
        <w:rFonts w:ascii="Wingdings 3" w:hAnsi="Wingdings 3" w:hint="default"/>
      </w:rPr>
    </w:lvl>
    <w:lvl w:ilvl="8" w:tplc="BB9E5134" w:tentative="1">
      <w:start w:val="1"/>
      <w:numFmt w:val="bullet"/>
      <w:lvlText w:val=""/>
      <w:lvlJc w:val="left"/>
      <w:pPr>
        <w:tabs>
          <w:tab w:val="num" w:pos="6480"/>
        </w:tabs>
        <w:ind w:left="6480" w:hanging="360"/>
      </w:pPr>
      <w:rPr>
        <w:rFonts w:ascii="Wingdings 3" w:hAnsi="Wingdings 3" w:hint="default"/>
      </w:rPr>
    </w:lvl>
  </w:abstractNum>
  <w:abstractNum w:abstractNumId="17">
    <w:nsid w:val="4D656AAB"/>
    <w:multiLevelType w:val="hybridMultilevel"/>
    <w:tmpl w:val="28964FA6"/>
    <w:lvl w:ilvl="0" w:tplc="268C2F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E952B4"/>
    <w:multiLevelType w:val="hybridMultilevel"/>
    <w:tmpl w:val="F1E8D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864811"/>
    <w:multiLevelType w:val="hybridMultilevel"/>
    <w:tmpl w:val="0F4E8056"/>
    <w:lvl w:ilvl="0" w:tplc="0B4CCDEC">
      <w:start w:val="1"/>
      <w:numFmt w:val="bullet"/>
      <w:lvlText w:val=""/>
      <w:lvlJc w:val="left"/>
      <w:pPr>
        <w:tabs>
          <w:tab w:val="num" w:pos="720"/>
        </w:tabs>
        <w:ind w:left="720" w:hanging="360"/>
      </w:pPr>
      <w:rPr>
        <w:rFonts w:ascii="Wingdings 3" w:hAnsi="Wingdings 3" w:hint="default"/>
      </w:rPr>
    </w:lvl>
    <w:lvl w:ilvl="1" w:tplc="8398F8FA" w:tentative="1">
      <w:start w:val="1"/>
      <w:numFmt w:val="bullet"/>
      <w:lvlText w:val=""/>
      <w:lvlJc w:val="left"/>
      <w:pPr>
        <w:tabs>
          <w:tab w:val="num" w:pos="1440"/>
        </w:tabs>
        <w:ind w:left="1440" w:hanging="360"/>
      </w:pPr>
      <w:rPr>
        <w:rFonts w:ascii="Wingdings 3" w:hAnsi="Wingdings 3" w:hint="default"/>
      </w:rPr>
    </w:lvl>
    <w:lvl w:ilvl="2" w:tplc="4AB0B1F6" w:tentative="1">
      <w:start w:val="1"/>
      <w:numFmt w:val="bullet"/>
      <w:lvlText w:val=""/>
      <w:lvlJc w:val="left"/>
      <w:pPr>
        <w:tabs>
          <w:tab w:val="num" w:pos="2160"/>
        </w:tabs>
        <w:ind w:left="2160" w:hanging="360"/>
      </w:pPr>
      <w:rPr>
        <w:rFonts w:ascii="Wingdings 3" w:hAnsi="Wingdings 3" w:hint="default"/>
      </w:rPr>
    </w:lvl>
    <w:lvl w:ilvl="3" w:tplc="9F3E9D7C" w:tentative="1">
      <w:start w:val="1"/>
      <w:numFmt w:val="bullet"/>
      <w:lvlText w:val=""/>
      <w:lvlJc w:val="left"/>
      <w:pPr>
        <w:tabs>
          <w:tab w:val="num" w:pos="2880"/>
        </w:tabs>
        <w:ind w:left="2880" w:hanging="360"/>
      </w:pPr>
      <w:rPr>
        <w:rFonts w:ascii="Wingdings 3" w:hAnsi="Wingdings 3" w:hint="default"/>
      </w:rPr>
    </w:lvl>
    <w:lvl w:ilvl="4" w:tplc="3B409436" w:tentative="1">
      <w:start w:val="1"/>
      <w:numFmt w:val="bullet"/>
      <w:lvlText w:val=""/>
      <w:lvlJc w:val="left"/>
      <w:pPr>
        <w:tabs>
          <w:tab w:val="num" w:pos="3600"/>
        </w:tabs>
        <w:ind w:left="3600" w:hanging="360"/>
      </w:pPr>
      <w:rPr>
        <w:rFonts w:ascii="Wingdings 3" w:hAnsi="Wingdings 3" w:hint="default"/>
      </w:rPr>
    </w:lvl>
    <w:lvl w:ilvl="5" w:tplc="88B64F0E" w:tentative="1">
      <w:start w:val="1"/>
      <w:numFmt w:val="bullet"/>
      <w:lvlText w:val=""/>
      <w:lvlJc w:val="left"/>
      <w:pPr>
        <w:tabs>
          <w:tab w:val="num" w:pos="4320"/>
        </w:tabs>
        <w:ind w:left="4320" w:hanging="360"/>
      </w:pPr>
      <w:rPr>
        <w:rFonts w:ascii="Wingdings 3" w:hAnsi="Wingdings 3" w:hint="default"/>
      </w:rPr>
    </w:lvl>
    <w:lvl w:ilvl="6" w:tplc="5E3A7164" w:tentative="1">
      <w:start w:val="1"/>
      <w:numFmt w:val="bullet"/>
      <w:lvlText w:val=""/>
      <w:lvlJc w:val="left"/>
      <w:pPr>
        <w:tabs>
          <w:tab w:val="num" w:pos="5040"/>
        </w:tabs>
        <w:ind w:left="5040" w:hanging="360"/>
      </w:pPr>
      <w:rPr>
        <w:rFonts w:ascii="Wingdings 3" w:hAnsi="Wingdings 3" w:hint="default"/>
      </w:rPr>
    </w:lvl>
    <w:lvl w:ilvl="7" w:tplc="7B76C93E" w:tentative="1">
      <w:start w:val="1"/>
      <w:numFmt w:val="bullet"/>
      <w:lvlText w:val=""/>
      <w:lvlJc w:val="left"/>
      <w:pPr>
        <w:tabs>
          <w:tab w:val="num" w:pos="5760"/>
        </w:tabs>
        <w:ind w:left="5760" w:hanging="360"/>
      </w:pPr>
      <w:rPr>
        <w:rFonts w:ascii="Wingdings 3" w:hAnsi="Wingdings 3" w:hint="default"/>
      </w:rPr>
    </w:lvl>
    <w:lvl w:ilvl="8" w:tplc="D1AC6390" w:tentative="1">
      <w:start w:val="1"/>
      <w:numFmt w:val="bullet"/>
      <w:lvlText w:val=""/>
      <w:lvlJc w:val="left"/>
      <w:pPr>
        <w:tabs>
          <w:tab w:val="num" w:pos="6480"/>
        </w:tabs>
        <w:ind w:left="6480" w:hanging="360"/>
      </w:pPr>
      <w:rPr>
        <w:rFonts w:ascii="Wingdings 3" w:hAnsi="Wingdings 3" w:hint="default"/>
      </w:rPr>
    </w:lvl>
  </w:abstractNum>
  <w:abstractNum w:abstractNumId="20">
    <w:nsid w:val="55486F77"/>
    <w:multiLevelType w:val="hybridMultilevel"/>
    <w:tmpl w:val="DC6008EA"/>
    <w:lvl w:ilvl="0" w:tplc="7702150A">
      <w:start w:val="1"/>
      <w:numFmt w:val="bullet"/>
      <w:lvlText w:val=""/>
      <w:lvlJc w:val="left"/>
      <w:pPr>
        <w:tabs>
          <w:tab w:val="num" w:pos="720"/>
        </w:tabs>
        <w:ind w:left="720" w:hanging="360"/>
      </w:pPr>
      <w:rPr>
        <w:rFonts w:ascii="Wingdings 3" w:hAnsi="Wingdings 3" w:hint="default"/>
      </w:rPr>
    </w:lvl>
    <w:lvl w:ilvl="1" w:tplc="8228CCA0" w:tentative="1">
      <w:start w:val="1"/>
      <w:numFmt w:val="bullet"/>
      <w:lvlText w:val=""/>
      <w:lvlJc w:val="left"/>
      <w:pPr>
        <w:tabs>
          <w:tab w:val="num" w:pos="1440"/>
        </w:tabs>
        <w:ind w:left="1440" w:hanging="360"/>
      </w:pPr>
      <w:rPr>
        <w:rFonts w:ascii="Wingdings 3" w:hAnsi="Wingdings 3" w:hint="default"/>
      </w:rPr>
    </w:lvl>
    <w:lvl w:ilvl="2" w:tplc="B8E2534C" w:tentative="1">
      <w:start w:val="1"/>
      <w:numFmt w:val="bullet"/>
      <w:lvlText w:val=""/>
      <w:lvlJc w:val="left"/>
      <w:pPr>
        <w:tabs>
          <w:tab w:val="num" w:pos="2160"/>
        </w:tabs>
        <w:ind w:left="2160" w:hanging="360"/>
      </w:pPr>
      <w:rPr>
        <w:rFonts w:ascii="Wingdings 3" w:hAnsi="Wingdings 3" w:hint="default"/>
      </w:rPr>
    </w:lvl>
    <w:lvl w:ilvl="3" w:tplc="05D28EA8" w:tentative="1">
      <w:start w:val="1"/>
      <w:numFmt w:val="bullet"/>
      <w:lvlText w:val=""/>
      <w:lvlJc w:val="left"/>
      <w:pPr>
        <w:tabs>
          <w:tab w:val="num" w:pos="2880"/>
        </w:tabs>
        <w:ind w:left="2880" w:hanging="360"/>
      </w:pPr>
      <w:rPr>
        <w:rFonts w:ascii="Wingdings 3" w:hAnsi="Wingdings 3" w:hint="default"/>
      </w:rPr>
    </w:lvl>
    <w:lvl w:ilvl="4" w:tplc="284C74B6" w:tentative="1">
      <w:start w:val="1"/>
      <w:numFmt w:val="bullet"/>
      <w:lvlText w:val=""/>
      <w:lvlJc w:val="left"/>
      <w:pPr>
        <w:tabs>
          <w:tab w:val="num" w:pos="3600"/>
        </w:tabs>
        <w:ind w:left="3600" w:hanging="360"/>
      </w:pPr>
      <w:rPr>
        <w:rFonts w:ascii="Wingdings 3" w:hAnsi="Wingdings 3" w:hint="default"/>
      </w:rPr>
    </w:lvl>
    <w:lvl w:ilvl="5" w:tplc="00401868" w:tentative="1">
      <w:start w:val="1"/>
      <w:numFmt w:val="bullet"/>
      <w:lvlText w:val=""/>
      <w:lvlJc w:val="left"/>
      <w:pPr>
        <w:tabs>
          <w:tab w:val="num" w:pos="4320"/>
        </w:tabs>
        <w:ind w:left="4320" w:hanging="360"/>
      </w:pPr>
      <w:rPr>
        <w:rFonts w:ascii="Wingdings 3" w:hAnsi="Wingdings 3" w:hint="default"/>
      </w:rPr>
    </w:lvl>
    <w:lvl w:ilvl="6" w:tplc="8CB45A4E" w:tentative="1">
      <w:start w:val="1"/>
      <w:numFmt w:val="bullet"/>
      <w:lvlText w:val=""/>
      <w:lvlJc w:val="left"/>
      <w:pPr>
        <w:tabs>
          <w:tab w:val="num" w:pos="5040"/>
        </w:tabs>
        <w:ind w:left="5040" w:hanging="360"/>
      </w:pPr>
      <w:rPr>
        <w:rFonts w:ascii="Wingdings 3" w:hAnsi="Wingdings 3" w:hint="default"/>
      </w:rPr>
    </w:lvl>
    <w:lvl w:ilvl="7" w:tplc="EE887EBA" w:tentative="1">
      <w:start w:val="1"/>
      <w:numFmt w:val="bullet"/>
      <w:lvlText w:val=""/>
      <w:lvlJc w:val="left"/>
      <w:pPr>
        <w:tabs>
          <w:tab w:val="num" w:pos="5760"/>
        </w:tabs>
        <w:ind w:left="5760" w:hanging="360"/>
      </w:pPr>
      <w:rPr>
        <w:rFonts w:ascii="Wingdings 3" w:hAnsi="Wingdings 3" w:hint="default"/>
      </w:rPr>
    </w:lvl>
    <w:lvl w:ilvl="8" w:tplc="131A284C" w:tentative="1">
      <w:start w:val="1"/>
      <w:numFmt w:val="bullet"/>
      <w:lvlText w:val=""/>
      <w:lvlJc w:val="left"/>
      <w:pPr>
        <w:tabs>
          <w:tab w:val="num" w:pos="6480"/>
        </w:tabs>
        <w:ind w:left="6480" w:hanging="360"/>
      </w:pPr>
      <w:rPr>
        <w:rFonts w:ascii="Wingdings 3" w:hAnsi="Wingdings 3" w:hint="default"/>
      </w:rPr>
    </w:lvl>
  </w:abstractNum>
  <w:abstractNum w:abstractNumId="21">
    <w:nsid w:val="591A74BF"/>
    <w:multiLevelType w:val="hybridMultilevel"/>
    <w:tmpl w:val="0338D270"/>
    <w:lvl w:ilvl="0" w:tplc="268C2F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BB62FC"/>
    <w:multiLevelType w:val="multilevel"/>
    <w:tmpl w:val="727A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CC69D3"/>
    <w:multiLevelType w:val="hybridMultilevel"/>
    <w:tmpl w:val="28964FA6"/>
    <w:lvl w:ilvl="0" w:tplc="268C2F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5D37BF"/>
    <w:multiLevelType w:val="hybridMultilevel"/>
    <w:tmpl w:val="91AC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3542EF"/>
    <w:multiLevelType w:val="hybridMultilevel"/>
    <w:tmpl w:val="F4749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DD1984"/>
    <w:multiLevelType w:val="hybridMultilevel"/>
    <w:tmpl w:val="347A773C"/>
    <w:lvl w:ilvl="0" w:tplc="D0726124">
      <w:start w:val="1"/>
      <w:numFmt w:val="bullet"/>
      <w:lvlText w:val=""/>
      <w:lvlJc w:val="left"/>
      <w:pPr>
        <w:tabs>
          <w:tab w:val="num" w:pos="720"/>
        </w:tabs>
        <w:ind w:left="720" w:hanging="360"/>
      </w:pPr>
      <w:rPr>
        <w:rFonts w:ascii="Wingdings 3" w:hAnsi="Wingdings 3" w:hint="default"/>
      </w:rPr>
    </w:lvl>
    <w:lvl w:ilvl="1" w:tplc="3E2808E0" w:tentative="1">
      <w:start w:val="1"/>
      <w:numFmt w:val="bullet"/>
      <w:lvlText w:val=""/>
      <w:lvlJc w:val="left"/>
      <w:pPr>
        <w:tabs>
          <w:tab w:val="num" w:pos="1440"/>
        </w:tabs>
        <w:ind w:left="1440" w:hanging="360"/>
      </w:pPr>
      <w:rPr>
        <w:rFonts w:ascii="Wingdings 3" w:hAnsi="Wingdings 3" w:hint="default"/>
      </w:rPr>
    </w:lvl>
    <w:lvl w:ilvl="2" w:tplc="E416C630" w:tentative="1">
      <w:start w:val="1"/>
      <w:numFmt w:val="bullet"/>
      <w:lvlText w:val=""/>
      <w:lvlJc w:val="left"/>
      <w:pPr>
        <w:tabs>
          <w:tab w:val="num" w:pos="2160"/>
        </w:tabs>
        <w:ind w:left="2160" w:hanging="360"/>
      </w:pPr>
      <w:rPr>
        <w:rFonts w:ascii="Wingdings 3" w:hAnsi="Wingdings 3" w:hint="default"/>
      </w:rPr>
    </w:lvl>
    <w:lvl w:ilvl="3" w:tplc="B490A2F8" w:tentative="1">
      <w:start w:val="1"/>
      <w:numFmt w:val="bullet"/>
      <w:lvlText w:val=""/>
      <w:lvlJc w:val="left"/>
      <w:pPr>
        <w:tabs>
          <w:tab w:val="num" w:pos="2880"/>
        </w:tabs>
        <w:ind w:left="2880" w:hanging="360"/>
      </w:pPr>
      <w:rPr>
        <w:rFonts w:ascii="Wingdings 3" w:hAnsi="Wingdings 3" w:hint="default"/>
      </w:rPr>
    </w:lvl>
    <w:lvl w:ilvl="4" w:tplc="AA2E43F6" w:tentative="1">
      <w:start w:val="1"/>
      <w:numFmt w:val="bullet"/>
      <w:lvlText w:val=""/>
      <w:lvlJc w:val="left"/>
      <w:pPr>
        <w:tabs>
          <w:tab w:val="num" w:pos="3600"/>
        </w:tabs>
        <w:ind w:left="3600" w:hanging="360"/>
      </w:pPr>
      <w:rPr>
        <w:rFonts w:ascii="Wingdings 3" w:hAnsi="Wingdings 3" w:hint="default"/>
      </w:rPr>
    </w:lvl>
    <w:lvl w:ilvl="5" w:tplc="87484698" w:tentative="1">
      <w:start w:val="1"/>
      <w:numFmt w:val="bullet"/>
      <w:lvlText w:val=""/>
      <w:lvlJc w:val="left"/>
      <w:pPr>
        <w:tabs>
          <w:tab w:val="num" w:pos="4320"/>
        </w:tabs>
        <w:ind w:left="4320" w:hanging="360"/>
      </w:pPr>
      <w:rPr>
        <w:rFonts w:ascii="Wingdings 3" w:hAnsi="Wingdings 3" w:hint="default"/>
      </w:rPr>
    </w:lvl>
    <w:lvl w:ilvl="6" w:tplc="BC6C35F8" w:tentative="1">
      <w:start w:val="1"/>
      <w:numFmt w:val="bullet"/>
      <w:lvlText w:val=""/>
      <w:lvlJc w:val="left"/>
      <w:pPr>
        <w:tabs>
          <w:tab w:val="num" w:pos="5040"/>
        </w:tabs>
        <w:ind w:left="5040" w:hanging="360"/>
      </w:pPr>
      <w:rPr>
        <w:rFonts w:ascii="Wingdings 3" w:hAnsi="Wingdings 3" w:hint="default"/>
      </w:rPr>
    </w:lvl>
    <w:lvl w:ilvl="7" w:tplc="F36AB90A" w:tentative="1">
      <w:start w:val="1"/>
      <w:numFmt w:val="bullet"/>
      <w:lvlText w:val=""/>
      <w:lvlJc w:val="left"/>
      <w:pPr>
        <w:tabs>
          <w:tab w:val="num" w:pos="5760"/>
        </w:tabs>
        <w:ind w:left="5760" w:hanging="360"/>
      </w:pPr>
      <w:rPr>
        <w:rFonts w:ascii="Wingdings 3" w:hAnsi="Wingdings 3" w:hint="default"/>
      </w:rPr>
    </w:lvl>
    <w:lvl w:ilvl="8" w:tplc="35A2FDF8" w:tentative="1">
      <w:start w:val="1"/>
      <w:numFmt w:val="bullet"/>
      <w:lvlText w:val=""/>
      <w:lvlJc w:val="left"/>
      <w:pPr>
        <w:tabs>
          <w:tab w:val="num" w:pos="6480"/>
        </w:tabs>
        <w:ind w:left="6480" w:hanging="360"/>
      </w:pPr>
      <w:rPr>
        <w:rFonts w:ascii="Wingdings 3" w:hAnsi="Wingdings 3" w:hint="default"/>
      </w:rPr>
    </w:lvl>
  </w:abstractNum>
  <w:abstractNum w:abstractNumId="27">
    <w:nsid w:val="755D4212"/>
    <w:multiLevelType w:val="hybridMultilevel"/>
    <w:tmpl w:val="E0DAC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D236EF"/>
    <w:multiLevelType w:val="hybridMultilevel"/>
    <w:tmpl w:val="49D60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A673DE"/>
    <w:multiLevelType w:val="hybridMultilevel"/>
    <w:tmpl w:val="B5DA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
  </w:num>
  <w:num w:numId="4">
    <w:abstractNumId w:val="29"/>
  </w:num>
  <w:num w:numId="5">
    <w:abstractNumId w:val="3"/>
  </w:num>
  <w:num w:numId="6">
    <w:abstractNumId w:val="9"/>
  </w:num>
  <w:num w:numId="7">
    <w:abstractNumId w:val="4"/>
  </w:num>
  <w:num w:numId="8">
    <w:abstractNumId w:val="8"/>
  </w:num>
  <w:num w:numId="9">
    <w:abstractNumId w:val="22"/>
  </w:num>
  <w:num w:numId="10">
    <w:abstractNumId w:val="23"/>
  </w:num>
  <w:num w:numId="11">
    <w:abstractNumId w:val="24"/>
  </w:num>
  <w:num w:numId="12">
    <w:abstractNumId w:val="7"/>
  </w:num>
  <w:num w:numId="13">
    <w:abstractNumId w:val="27"/>
  </w:num>
  <w:num w:numId="14">
    <w:abstractNumId w:val="11"/>
  </w:num>
  <w:num w:numId="15">
    <w:abstractNumId w:val="17"/>
  </w:num>
  <w:num w:numId="16">
    <w:abstractNumId w:val="28"/>
  </w:num>
  <w:num w:numId="17">
    <w:abstractNumId w:val="25"/>
  </w:num>
  <w:num w:numId="18">
    <w:abstractNumId w:val="14"/>
  </w:num>
  <w:num w:numId="19">
    <w:abstractNumId w:val="18"/>
  </w:num>
  <w:num w:numId="20">
    <w:abstractNumId w:val="12"/>
  </w:num>
  <w:num w:numId="21">
    <w:abstractNumId w:val="0"/>
  </w:num>
  <w:num w:numId="22">
    <w:abstractNumId w:val="26"/>
  </w:num>
  <w:num w:numId="23">
    <w:abstractNumId w:val="1"/>
  </w:num>
  <w:num w:numId="24">
    <w:abstractNumId w:val="20"/>
  </w:num>
  <w:num w:numId="25">
    <w:abstractNumId w:val="16"/>
  </w:num>
  <w:num w:numId="26">
    <w:abstractNumId w:val="10"/>
  </w:num>
  <w:num w:numId="27">
    <w:abstractNumId w:val="19"/>
  </w:num>
  <w:num w:numId="28">
    <w:abstractNumId w:val="6"/>
  </w:num>
  <w:num w:numId="29">
    <w:abstractNumId w:val="15"/>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77C"/>
    <w:rsid w:val="00005101"/>
    <w:rsid w:val="00006F6E"/>
    <w:rsid w:val="00026F0C"/>
    <w:rsid w:val="00032171"/>
    <w:rsid w:val="000828CF"/>
    <w:rsid w:val="000F4552"/>
    <w:rsid w:val="001010DC"/>
    <w:rsid w:val="001078F6"/>
    <w:rsid w:val="00143665"/>
    <w:rsid w:val="001678B1"/>
    <w:rsid w:val="00173441"/>
    <w:rsid w:val="001C02D0"/>
    <w:rsid w:val="001E6F9A"/>
    <w:rsid w:val="001F15CB"/>
    <w:rsid w:val="001F444E"/>
    <w:rsid w:val="00206A79"/>
    <w:rsid w:val="0022786A"/>
    <w:rsid w:val="00264CE0"/>
    <w:rsid w:val="00283551"/>
    <w:rsid w:val="002A7C94"/>
    <w:rsid w:val="00366CCD"/>
    <w:rsid w:val="00375832"/>
    <w:rsid w:val="0038277C"/>
    <w:rsid w:val="003A05DD"/>
    <w:rsid w:val="00423FFE"/>
    <w:rsid w:val="00440F8B"/>
    <w:rsid w:val="005322EE"/>
    <w:rsid w:val="005430A5"/>
    <w:rsid w:val="005611BC"/>
    <w:rsid w:val="00561DB7"/>
    <w:rsid w:val="0056503A"/>
    <w:rsid w:val="00591C47"/>
    <w:rsid w:val="00602638"/>
    <w:rsid w:val="00602C11"/>
    <w:rsid w:val="00616EDE"/>
    <w:rsid w:val="00651CDB"/>
    <w:rsid w:val="00685C0F"/>
    <w:rsid w:val="00697EF1"/>
    <w:rsid w:val="006A79A4"/>
    <w:rsid w:val="006B2687"/>
    <w:rsid w:val="006E6429"/>
    <w:rsid w:val="007130F9"/>
    <w:rsid w:val="00723DD3"/>
    <w:rsid w:val="00733153"/>
    <w:rsid w:val="0075183A"/>
    <w:rsid w:val="0079115D"/>
    <w:rsid w:val="007A65DA"/>
    <w:rsid w:val="00837EC8"/>
    <w:rsid w:val="00840883"/>
    <w:rsid w:val="00844974"/>
    <w:rsid w:val="00873905"/>
    <w:rsid w:val="008824E6"/>
    <w:rsid w:val="008B6F82"/>
    <w:rsid w:val="008C5AFE"/>
    <w:rsid w:val="008D1E96"/>
    <w:rsid w:val="00916D1E"/>
    <w:rsid w:val="00932F79"/>
    <w:rsid w:val="00934F8C"/>
    <w:rsid w:val="00994F28"/>
    <w:rsid w:val="009A5AD0"/>
    <w:rsid w:val="009A722A"/>
    <w:rsid w:val="009C54DE"/>
    <w:rsid w:val="009E4758"/>
    <w:rsid w:val="009F7781"/>
    <w:rsid w:val="00A217C1"/>
    <w:rsid w:val="00A37E92"/>
    <w:rsid w:val="00A5752F"/>
    <w:rsid w:val="00AC5185"/>
    <w:rsid w:val="00AD179C"/>
    <w:rsid w:val="00AD69D1"/>
    <w:rsid w:val="00AE393E"/>
    <w:rsid w:val="00B22C7F"/>
    <w:rsid w:val="00B52EE6"/>
    <w:rsid w:val="00B5422D"/>
    <w:rsid w:val="00BC506F"/>
    <w:rsid w:val="00C847B7"/>
    <w:rsid w:val="00CA38C6"/>
    <w:rsid w:val="00CB1E13"/>
    <w:rsid w:val="00CD39D4"/>
    <w:rsid w:val="00CE4B99"/>
    <w:rsid w:val="00CF6D5F"/>
    <w:rsid w:val="00D04BD2"/>
    <w:rsid w:val="00D60A25"/>
    <w:rsid w:val="00D72122"/>
    <w:rsid w:val="00D821BD"/>
    <w:rsid w:val="00D93F4E"/>
    <w:rsid w:val="00DA45F0"/>
    <w:rsid w:val="00DD47C4"/>
    <w:rsid w:val="00DD6C0E"/>
    <w:rsid w:val="00E043EE"/>
    <w:rsid w:val="00E56B25"/>
    <w:rsid w:val="00E7173D"/>
    <w:rsid w:val="00EC3D29"/>
    <w:rsid w:val="00ED08AE"/>
    <w:rsid w:val="00F06C0D"/>
    <w:rsid w:val="00F7019E"/>
    <w:rsid w:val="00FA0369"/>
    <w:rsid w:val="00FB1436"/>
    <w:rsid w:val="00FB7CE0"/>
    <w:rsid w:val="00FD0F24"/>
    <w:rsid w:val="00FF06BB"/>
    <w:rsid w:val="00FF5D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98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EC8"/>
  </w:style>
  <w:style w:type="paragraph" w:styleId="Heading1">
    <w:name w:val="heading 1"/>
    <w:basedOn w:val="Normal"/>
    <w:next w:val="Normal"/>
    <w:link w:val="Heading1Char"/>
    <w:uiPriority w:val="9"/>
    <w:qFormat/>
    <w:rsid w:val="009F77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552"/>
    <w:pPr>
      <w:ind w:left="720"/>
      <w:contextualSpacing/>
    </w:pPr>
  </w:style>
  <w:style w:type="paragraph" w:styleId="BalloonText">
    <w:name w:val="Balloon Text"/>
    <w:basedOn w:val="Normal"/>
    <w:link w:val="BalloonTextChar"/>
    <w:uiPriority w:val="99"/>
    <w:semiHidden/>
    <w:unhideWhenUsed/>
    <w:rsid w:val="001734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441"/>
    <w:rPr>
      <w:rFonts w:ascii="Tahoma" w:hAnsi="Tahoma" w:cs="Tahoma"/>
      <w:sz w:val="16"/>
      <w:szCs w:val="16"/>
    </w:rPr>
  </w:style>
  <w:style w:type="paragraph" w:styleId="Header">
    <w:name w:val="header"/>
    <w:basedOn w:val="Normal"/>
    <w:link w:val="HeaderChar"/>
    <w:uiPriority w:val="99"/>
    <w:unhideWhenUsed/>
    <w:rsid w:val="00206A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A79"/>
  </w:style>
  <w:style w:type="paragraph" w:styleId="Footer">
    <w:name w:val="footer"/>
    <w:basedOn w:val="Normal"/>
    <w:link w:val="FooterChar"/>
    <w:uiPriority w:val="99"/>
    <w:unhideWhenUsed/>
    <w:rsid w:val="00206A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A79"/>
  </w:style>
  <w:style w:type="paragraph" w:styleId="BodyText">
    <w:name w:val="Body Text"/>
    <w:basedOn w:val="Normal"/>
    <w:link w:val="BodyTextChar"/>
    <w:uiPriority w:val="1"/>
    <w:qFormat/>
    <w:rsid w:val="00E7173D"/>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E7173D"/>
    <w:rPr>
      <w:rFonts w:ascii="Times New Roman" w:eastAsia="Times New Roman" w:hAnsi="Times New Roman" w:cs="Times New Roman"/>
    </w:rPr>
  </w:style>
  <w:style w:type="character" w:styleId="Hyperlink">
    <w:name w:val="Hyperlink"/>
    <w:basedOn w:val="DefaultParagraphFont"/>
    <w:uiPriority w:val="99"/>
    <w:unhideWhenUsed/>
    <w:rsid w:val="009E4758"/>
    <w:rPr>
      <w:color w:val="0000FF" w:themeColor="hyperlink"/>
      <w:u w:val="single"/>
    </w:rPr>
  </w:style>
  <w:style w:type="table" w:styleId="TableGrid">
    <w:name w:val="Table Grid"/>
    <w:basedOn w:val="TableNormal"/>
    <w:uiPriority w:val="59"/>
    <w:rsid w:val="009E47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F7781"/>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F778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7781"/>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EC8"/>
  </w:style>
  <w:style w:type="paragraph" w:styleId="Heading1">
    <w:name w:val="heading 1"/>
    <w:basedOn w:val="Normal"/>
    <w:next w:val="Normal"/>
    <w:link w:val="Heading1Char"/>
    <w:uiPriority w:val="9"/>
    <w:qFormat/>
    <w:rsid w:val="009F77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552"/>
    <w:pPr>
      <w:ind w:left="720"/>
      <w:contextualSpacing/>
    </w:pPr>
  </w:style>
  <w:style w:type="paragraph" w:styleId="BalloonText">
    <w:name w:val="Balloon Text"/>
    <w:basedOn w:val="Normal"/>
    <w:link w:val="BalloonTextChar"/>
    <w:uiPriority w:val="99"/>
    <w:semiHidden/>
    <w:unhideWhenUsed/>
    <w:rsid w:val="001734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441"/>
    <w:rPr>
      <w:rFonts w:ascii="Tahoma" w:hAnsi="Tahoma" w:cs="Tahoma"/>
      <w:sz w:val="16"/>
      <w:szCs w:val="16"/>
    </w:rPr>
  </w:style>
  <w:style w:type="paragraph" w:styleId="Header">
    <w:name w:val="header"/>
    <w:basedOn w:val="Normal"/>
    <w:link w:val="HeaderChar"/>
    <w:uiPriority w:val="99"/>
    <w:unhideWhenUsed/>
    <w:rsid w:val="00206A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A79"/>
  </w:style>
  <w:style w:type="paragraph" w:styleId="Footer">
    <w:name w:val="footer"/>
    <w:basedOn w:val="Normal"/>
    <w:link w:val="FooterChar"/>
    <w:uiPriority w:val="99"/>
    <w:unhideWhenUsed/>
    <w:rsid w:val="00206A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A79"/>
  </w:style>
  <w:style w:type="paragraph" w:styleId="BodyText">
    <w:name w:val="Body Text"/>
    <w:basedOn w:val="Normal"/>
    <w:link w:val="BodyTextChar"/>
    <w:uiPriority w:val="1"/>
    <w:qFormat/>
    <w:rsid w:val="00E7173D"/>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E7173D"/>
    <w:rPr>
      <w:rFonts w:ascii="Times New Roman" w:eastAsia="Times New Roman" w:hAnsi="Times New Roman" w:cs="Times New Roman"/>
    </w:rPr>
  </w:style>
  <w:style w:type="character" w:styleId="Hyperlink">
    <w:name w:val="Hyperlink"/>
    <w:basedOn w:val="DefaultParagraphFont"/>
    <w:uiPriority w:val="99"/>
    <w:unhideWhenUsed/>
    <w:rsid w:val="009E4758"/>
    <w:rPr>
      <w:color w:val="0000FF" w:themeColor="hyperlink"/>
      <w:u w:val="single"/>
    </w:rPr>
  </w:style>
  <w:style w:type="table" w:styleId="TableGrid">
    <w:name w:val="Table Grid"/>
    <w:basedOn w:val="TableNormal"/>
    <w:uiPriority w:val="59"/>
    <w:rsid w:val="009E47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F7781"/>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F778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778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8911">
      <w:bodyDiv w:val="1"/>
      <w:marLeft w:val="0"/>
      <w:marRight w:val="0"/>
      <w:marTop w:val="0"/>
      <w:marBottom w:val="0"/>
      <w:divBdr>
        <w:top w:val="none" w:sz="0" w:space="0" w:color="auto"/>
        <w:left w:val="none" w:sz="0" w:space="0" w:color="auto"/>
        <w:bottom w:val="none" w:sz="0" w:space="0" w:color="auto"/>
        <w:right w:val="none" w:sz="0" w:space="0" w:color="auto"/>
      </w:divBdr>
      <w:divsChild>
        <w:div w:id="1314487226">
          <w:marLeft w:val="576"/>
          <w:marRight w:val="0"/>
          <w:marTop w:val="80"/>
          <w:marBottom w:val="0"/>
          <w:divBdr>
            <w:top w:val="none" w:sz="0" w:space="0" w:color="auto"/>
            <w:left w:val="none" w:sz="0" w:space="0" w:color="auto"/>
            <w:bottom w:val="none" w:sz="0" w:space="0" w:color="auto"/>
            <w:right w:val="none" w:sz="0" w:space="0" w:color="auto"/>
          </w:divBdr>
        </w:div>
        <w:div w:id="662708390">
          <w:marLeft w:val="576"/>
          <w:marRight w:val="0"/>
          <w:marTop w:val="80"/>
          <w:marBottom w:val="0"/>
          <w:divBdr>
            <w:top w:val="none" w:sz="0" w:space="0" w:color="auto"/>
            <w:left w:val="none" w:sz="0" w:space="0" w:color="auto"/>
            <w:bottom w:val="none" w:sz="0" w:space="0" w:color="auto"/>
            <w:right w:val="none" w:sz="0" w:space="0" w:color="auto"/>
          </w:divBdr>
        </w:div>
        <w:div w:id="71590728">
          <w:marLeft w:val="576"/>
          <w:marRight w:val="0"/>
          <w:marTop w:val="80"/>
          <w:marBottom w:val="0"/>
          <w:divBdr>
            <w:top w:val="none" w:sz="0" w:space="0" w:color="auto"/>
            <w:left w:val="none" w:sz="0" w:space="0" w:color="auto"/>
            <w:bottom w:val="none" w:sz="0" w:space="0" w:color="auto"/>
            <w:right w:val="none" w:sz="0" w:space="0" w:color="auto"/>
          </w:divBdr>
        </w:div>
        <w:div w:id="807626235">
          <w:marLeft w:val="576"/>
          <w:marRight w:val="0"/>
          <w:marTop w:val="80"/>
          <w:marBottom w:val="0"/>
          <w:divBdr>
            <w:top w:val="none" w:sz="0" w:space="0" w:color="auto"/>
            <w:left w:val="none" w:sz="0" w:space="0" w:color="auto"/>
            <w:bottom w:val="none" w:sz="0" w:space="0" w:color="auto"/>
            <w:right w:val="none" w:sz="0" w:space="0" w:color="auto"/>
          </w:divBdr>
        </w:div>
      </w:divsChild>
    </w:div>
    <w:div w:id="120461126">
      <w:bodyDiv w:val="1"/>
      <w:marLeft w:val="0"/>
      <w:marRight w:val="0"/>
      <w:marTop w:val="0"/>
      <w:marBottom w:val="0"/>
      <w:divBdr>
        <w:top w:val="none" w:sz="0" w:space="0" w:color="auto"/>
        <w:left w:val="none" w:sz="0" w:space="0" w:color="auto"/>
        <w:bottom w:val="none" w:sz="0" w:space="0" w:color="auto"/>
        <w:right w:val="none" w:sz="0" w:space="0" w:color="auto"/>
      </w:divBdr>
      <w:divsChild>
        <w:div w:id="1773743334">
          <w:marLeft w:val="576"/>
          <w:marRight w:val="0"/>
          <w:marTop w:val="80"/>
          <w:marBottom w:val="0"/>
          <w:divBdr>
            <w:top w:val="none" w:sz="0" w:space="0" w:color="auto"/>
            <w:left w:val="none" w:sz="0" w:space="0" w:color="auto"/>
            <w:bottom w:val="none" w:sz="0" w:space="0" w:color="auto"/>
            <w:right w:val="none" w:sz="0" w:space="0" w:color="auto"/>
          </w:divBdr>
        </w:div>
        <w:div w:id="1492793774">
          <w:marLeft w:val="576"/>
          <w:marRight w:val="0"/>
          <w:marTop w:val="80"/>
          <w:marBottom w:val="0"/>
          <w:divBdr>
            <w:top w:val="none" w:sz="0" w:space="0" w:color="auto"/>
            <w:left w:val="none" w:sz="0" w:space="0" w:color="auto"/>
            <w:bottom w:val="none" w:sz="0" w:space="0" w:color="auto"/>
            <w:right w:val="none" w:sz="0" w:space="0" w:color="auto"/>
          </w:divBdr>
        </w:div>
        <w:div w:id="165677198">
          <w:marLeft w:val="576"/>
          <w:marRight w:val="0"/>
          <w:marTop w:val="80"/>
          <w:marBottom w:val="0"/>
          <w:divBdr>
            <w:top w:val="none" w:sz="0" w:space="0" w:color="auto"/>
            <w:left w:val="none" w:sz="0" w:space="0" w:color="auto"/>
            <w:bottom w:val="none" w:sz="0" w:space="0" w:color="auto"/>
            <w:right w:val="none" w:sz="0" w:space="0" w:color="auto"/>
          </w:divBdr>
        </w:div>
        <w:div w:id="55514440">
          <w:marLeft w:val="576"/>
          <w:marRight w:val="0"/>
          <w:marTop w:val="80"/>
          <w:marBottom w:val="0"/>
          <w:divBdr>
            <w:top w:val="none" w:sz="0" w:space="0" w:color="auto"/>
            <w:left w:val="none" w:sz="0" w:space="0" w:color="auto"/>
            <w:bottom w:val="none" w:sz="0" w:space="0" w:color="auto"/>
            <w:right w:val="none" w:sz="0" w:space="0" w:color="auto"/>
          </w:divBdr>
        </w:div>
      </w:divsChild>
    </w:div>
    <w:div w:id="238683531">
      <w:bodyDiv w:val="1"/>
      <w:marLeft w:val="0"/>
      <w:marRight w:val="0"/>
      <w:marTop w:val="0"/>
      <w:marBottom w:val="0"/>
      <w:divBdr>
        <w:top w:val="none" w:sz="0" w:space="0" w:color="auto"/>
        <w:left w:val="none" w:sz="0" w:space="0" w:color="auto"/>
        <w:bottom w:val="none" w:sz="0" w:space="0" w:color="auto"/>
        <w:right w:val="none" w:sz="0" w:space="0" w:color="auto"/>
      </w:divBdr>
      <w:divsChild>
        <w:div w:id="2073499524">
          <w:marLeft w:val="576"/>
          <w:marRight w:val="0"/>
          <w:marTop w:val="80"/>
          <w:marBottom w:val="0"/>
          <w:divBdr>
            <w:top w:val="none" w:sz="0" w:space="0" w:color="auto"/>
            <w:left w:val="none" w:sz="0" w:space="0" w:color="auto"/>
            <w:bottom w:val="none" w:sz="0" w:space="0" w:color="auto"/>
            <w:right w:val="none" w:sz="0" w:space="0" w:color="auto"/>
          </w:divBdr>
        </w:div>
        <w:div w:id="970398751">
          <w:marLeft w:val="576"/>
          <w:marRight w:val="0"/>
          <w:marTop w:val="80"/>
          <w:marBottom w:val="0"/>
          <w:divBdr>
            <w:top w:val="none" w:sz="0" w:space="0" w:color="auto"/>
            <w:left w:val="none" w:sz="0" w:space="0" w:color="auto"/>
            <w:bottom w:val="none" w:sz="0" w:space="0" w:color="auto"/>
            <w:right w:val="none" w:sz="0" w:space="0" w:color="auto"/>
          </w:divBdr>
        </w:div>
        <w:div w:id="1077287411">
          <w:marLeft w:val="576"/>
          <w:marRight w:val="0"/>
          <w:marTop w:val="80"/>
          <w:marBottom w:val="0"/>
          <w:divBdr>
            <w:top w:val="none" w:sz="0" w:space="0" w:color="auto"/>
            <w:left w:val="none" w:sz="0" w:space="0" w:color="auto"/>
            <w:bottom w:val="none" w:sz="0" w:space="0" w:color="auto"/>
            <w:right w:val="none" w:sz="0" w:space="0" w:color="auto"/>
          </w:divBdr>
        </w:div>
      </w:divsChild>
    </w:div>
    <w:div w:id="284431475">
      <w:bodyDiv w:val="1"/>
      <w:marLeft w:val="0"/>
      <w:marRight w:val="0"/>
      <w:marTop w:val="0"/>
      <w:marBottom w:val="0"/>
      <w:divBdr>
        <w:top w:val="none" w:sz="0" w:space="0" w:color="auto"/>
        <w:left w:val="none" w:sz="0" w:space="0" w:color="auto"/>
        <w:bottom w:val="none" w:sz="0" w:space="0" w:color="auto"/>
        <w:right w:val="none" w:sz="0" w:space="0" w:color="auto"/>
      </w:divBdr>
    </w:div>
    <w:div w:id="292254209">
      <w:bodyDiv w:val="1"/>
      <w:marLeft w:val="0"/>
      <w:marRight w:val="0"/>
      <w:marTop w:val="0"/>
      <w:marBottom w:val="0"/>
      <w:divBdr>
        <w:top w:val="none" w:sz="0" w:space="0" w:color="auto"/>
        <w:left w:val="none" w:sz="0" w:space="0" w:color="auto"/>
        <w:bottom w:val="none" w:sz="0" w:space="0" w:color="auto"/>
        <w:right w:val="none" w:sz="0" w:space="0" w:color="auto"/>
      </w:divBdr>
      <w:divsChild>
        <w:div w:id="1737388006">
          <w:marLeft w:val="547"/>
          <w:marRight w:val="0"/>
          <w:marTop w:val="200"/>
          <w:marBottom w:val="0"/>
          <w:divBdr>
            <w:top w:val="none" w:sz="0" w:space="0" w:color="auto"/>
            <w:left w:val="none" w:sz="0" w:space="0" w:color="auto"/>
            <w:bottom w:val="none" w:sz="0" w:space="0" w:color="auto"/>
            <w:right w:val="none" w:sz="0" w:space="0" w:color="auto"/>
          </w:divBdr>
        </w:div>
        <w:div w:id="202601111">
          <w:marLeft w:val="547"/>
          <w:marRight w:val="0"/>
          <w:marTop w:val="200"/>
          <w:marBottom w:val="0"/>
          <w:divBdr>
            <w:top w:val="none" w:sz="0" w:space="0" w:color="auto"/>
            <w:left w:val="none" w:sz="0" w:space="0" w:color="auto"/>
            <w:bottom w:val="none" w:sz="0" w:space="0" w:color="auto"/>
            <w:right w:val="none" w:sz="0" w:space="0" w:color="auto"/>
          </w:divBdr>
        </w:div>
        <w:div w:id="1039621740">
          <w:marLeft w:val="547"/>
          <w:marRight w:val="0"/>
          <w:marTop w:val="200"/>
          <w:marBottom w:val="0"/>
          <w:divBdr>
            <w:top w:val="none" w:sz="0" w:space="0" w:color="auto"/>
            <w:left w:val="none" w:sz="0" w:space="0" w:color="auto"/>
            <w:bottom w:val="none" w:sz="0" w:space="0" w:color="auto"/>
            <w:right w:val="none" w:sz="0" w:space="0" w:color="auto"/>
          </w:divBdr>
        </w:div>
        <w:div w:id="1673947553">
          <w:marLeft w:val="547"/>
          <w:marRight w:val="0"/>
          <w:marTop w:val="200"/>
          <w:marBottom w:val="0"/>
          <w:divBdr>
            <w:top w:val="none" w:sz="0" w:space="0" w:color="auto"/>
            <w:left w:val="none" w:sz="0" w:space="0" w:color="auto"/>
            <w:bottom w:val="none" w:sz="0" w:space="0" w:color="auto"/>
            <w:right w:val="none" w:sz="0" w:space="0" w:color="auto"/>
          </w:divBdr>
        </w:div>
        <w:div w:id="1361739181">
          <w:marLeft w:val="547"/>
          <w:marRight w:val="0"/>
          <w:marTop w:val="200"/>
          <w:marBottom w:val="0"/>
          <w:divBdr>
            <w:top w:val="none" w:sz="0" w:space="0" w:color="auto"/>
            <w:left w:val="none" w:sz="0" w:space="0" w:color="auto"/>
            <w:bottom w:val="none" w:sz="0" w:space="0" w:color="auto"/>
            <w:right w:val="none" w:sz="0" w:space="0" w:color="auto"/>
          </w:divBdr>
        </w:div>
        <w:div w:id="63913461">
          <w:marLeft w:val="547"/>
          <w:marRight w:val="0"/>
          <w:marTop w:val="200"/>
          <w:marBottom w:val="0"/>
          <w:divBdr>
            <w:top w:val="none" w:sz="0" w:space="0" w:color="auto"/>
            <w:left w:val="none" w:sz="0" w:space="0" w:color="auto"/>
            <w:bottom w:val="none" w:sz="0" w:space="0" w:color="auto"/>
            <w:right w:val="none" w:sz="0" w:space="0" w:color="auto"/>
          </w:divBdr>
        </w:div>
        <w:div w:id="943462621">
          <w:marLeft w:val="547"/>
          <w:marRight w:val="0"/>
          <w:marTop w:val="200"/>
          <w:marBottom w:val="0"/>
          <w:divBdr>
            <w:top w:val="none" w:sz="0" w:space="0" w:color="auto"/>
            <w:left w:val="none" w:sz="0" w:space="0" w:color="auto"/>
            <w:bottom w:val="none" w:sz="0" w:space="0" w:color="auto"/>
            <w:right w:val="none" w:sz="0" w:space="0" w:color="auto"/>
          </w:divBdr>
        </w:div>
        <w:div w:id="1990476672">
          <w:marLeft w:val="547"/>
          <w:marRight w:val="0"/>
          <w:marTop w:val="200"/>
          <w:marBottom w:val="0"/>
          <w:divBdr>
            <w:top w:val="none" w:sz="0" w:space="0" w:color="auto"/>
            <w:left w:val="none" w:sz="0" w:space="0" w:color="auto"/>
            <w:bottom w:val="none" w:sz="0" w:space="0" w:color="auto"/>
            <w:right w:val="none" w:sz="0" w:space="0" w:color="auto"/>
          </w:divBdr>
        </w:div>
      </w:divsChild>
    </w:div>
    <w:div w:id="519858117">
      <w:bodyDiv w:val="1"/>
      <w:marLeft w:val="0"/>
      <w:marRight w:val="0"/>
      <w:marTop w:val="0"/>
      <w:marBottom w:val="0"/>
      <w:divBdr>
        <w:top w:val="none" w:sz="0" w:space="0" w:color="auto"/>
        <w:left w:val="none" w:sz="0" w:space="0" w:color="auto"/>
        <w:bottom w:val="none" w:sz="0" w:space="0" w:color="auto"/>
        <w:right w:val="none" w:sz="0" w:space="0" w:color="auto"/>
      </w:divBdr>
      <w:divsChild>
        <w:div w:id="700207661">
          <w:marLeft w:val="547"/>
          <w:marRight w:val="0"/>
          <w:marTop w:val="200"/>
          <w:marBottom w:val="0"/>
          <w:divBdr>
            <w:top w:val="none" w:sz="0" w:space="0" w:color="auto"/>
            <w:left w:val="none" w:sz="0" w:space="0" w:color="auto"/>
            <w:bottom w:val="none" w:sz="0" w:space="0" w:color="auto"/>
            <w:right w:val="none" w:sz="0" w:space="0" w:color="auto"/>
          </w:divBdr>
        </w:div>
        <w:div w:id="1967811669">
          <w:marLeft w:val="547"/>
          <w:marRight w:val="0"/>
          <w:marTop w:val="200"/>
          <w:marBottom w:val="0"/>
          <w:divBdr>
            <w:top w:val="none" w:sz="0" w:space="0" w:color="auto"/>
            <w:left w:val="none" w:sz="0" w:space="0" w:color="auto"/>
            <w:bottom w:val="none" w:sz="0" w:space="0" w:color="auto"/>
            <w:right w:val="none" w:sz="0" w:space="0" w:color="auto"/>
          </w:divBdr>
        </w:div>
        <w:div w:id="2117016814">
          <w:marLeft w:val="547"/>
          <w:marRight w:val="0"/>
          <w:marTop w:val="200"/>
          <w:marBottom w:val="0"/>
          <w:divBdr>
            <w:top w:val="none" w:sz="0" w:space="0" w:color="auto"/>
            <w:left w:val="none" w:sz="0" w:space="0" w:color="auto"/>
            <w:bottom w:val="none" w:sz="0" w:space="0" w:color="auto"/>
            <w:right w:val="none" w:sz="0" w:space="0" w:color="auto"/>
          </w:divBdr>
        </w:div>
        <w:div w:id="1700354765">
          <w:marLeft w:val="547"/>
          <w:marRight w:val="0"/>
          <w:marTop w:val="200"/>
          <w:marBottom w:val="0"/>
          <w:divBdr>
            <w:top w:val="none" w:sz="0" w:space="0" w:color="auto"/>
            <w:left w:val="none" w:sz="0" w:space="0" w:color="auto"/>
            <w:bottom w:val="none" w:sz="0" w:space="0" w:color="auto"/>
            <w:right w:val="none" w:sz="0" w:space="0" w:color="auto"/>
          </w:divBdr>
        </w:div>
      </w:divsChild>
    </w:div>
    <w:div w:id="789586917">
      <w:bodyDiv w:val="1"/>
      <w:marLeft w:val="0"/>
      <w:marRight w:val="0"/>
      <w:marTop w:val="0"/>
      <w:marBottom w:val="0"/>
      <w:divBdr>
        <w:top w:val="none" w:sz="0" w:space="0" w:color="auto"/>
        <w:left w:val="none" w:sz="0" w:space="0" w:color="auto"/>
        <w:bottom w:val="none" w:sz="0" w:space="0" w:color="auto"/>
        <w:right w:val="none" w:sz="0" w:space="0" w:color="auto"/>
      </w:divBdr>
      <w:divsChild>
        <w:div w:id="562986602">
          <w:marLeft w:val="547"/>
          <w:marRight w:val="0"/>
          <w:marTop w:val="200"/>
          <w:marBottom w:val="0"/>
          <w:divBdr>
            <w:top w:val="none" w:sz="0" w:space="0" w:color="auto"/>
            <w:left w:val="none" w:sz="0" w:space="0" w:color="auto"/>
            <w:bottom w:val="none" w:sz="0" w:space="0" w:color="auto"/>
            <w:right w:val="none" w:sz="0" w:space="0" w:color="auto"/>
          </w:divBdr>
        </w:div>
        <w:div w:id="1313023489">
          <w:marLeft w:val="547"/>
          <w:marRight w:val="0"/>
          <w:marTop w:val="200"/>
          <w:marBottom w:val="0"/>
          <w:divBdr>
            <w:top w:val="none" w:sz="0" w:space="0" w:color="auto"/>
            <w:left w:val="none" w:sz="0" w:space="0" w:color="auto"/>
            <w:bottom w:val="none" w:sz="0" w:space="0" w:color="auto"/>
            <w:right w:val="none" w:sz="0" w:space="0" w:color="auto"/>
          </w:divBdr>
        </w:div>
        <w:div w:id="1249389904">
          <w:marLeft w:val="547"/>
          <w:marRight w:val="0"/>
          <w:marTop w:val="200"/>
          <w:marBottom w:val="0"/>
          <w:divBdr>
            <w:top w:val="none" w:sz="0" w:space="0" w:color="auto"/>
            <w:left w:val="none" w:sz="0" w:space="0" w:color="auto"/>
            <w:bottom w:val="none" w:sz="0" w:space="0" w:color="auto"/>
            <w:right w:val="none" w:sz="0" w:space="0" w:color="auto"/>
          </w:divBdr>
        </w:div>
        <w:div w:id="916404033">
          <w:marLeft w:val="547"/>
          <w:marRight w:val="0"/>
          <w:marTop w:val="200"/>
          <w:marBottom w:val="0"/>
          <w:divBdr>
            <w:top w:val="none" w:sz="0" w:space="0" w:color="auto"/>
            <w:left w:val="none" w:sz="0" w:space="0" w:color="auto"/>
            <w:bottom w:val="none" w:sz="0" w:space="0" w:color="auto"/>
            <w:right w:val="none" w:sz="0" w:space="0" w:color="auto"/>
          </w:divBdr>
        </w:div>
        <w:div w:id="1746295966">
          <w:marLeft w:val="547"/>
          <w:marRight w:val="0"/>
          <w:marTop w:val="200"/>
          <w:marBottom w:val="0"/>
          <w:divBdr>
            <w:top w:val="none" w:sz="0" w:space="0" w:color="auto"/>
            <w:left w:val="none" w:sz="0" w:space="0" w:color="auto"/>
            <w:bottom w:val="none" w:sz="0" w:space="0" w:color="auto"/>
            <w:right w:val="none" w:sz="0" w:space="0" w:color="auto"/>
          </w:divBdr>
        </w:div>
      </w:divsChild>
    </w:div>
    <w:div w:id="946738051">
      <w:bodyDiv w:val="1"/>
      <w:marLeft w:val="0"/>
      <w:marRight w:val="0"/>
      <w:marTop w:val="0"/>
      <w:marBottom w:val="0"/>
      <w:divBdr>
        <w:top w:val="none" w:sz="0" w:space="0" w:color="auto"/>
        <w:left w:val="none" w:sz="0" w:space="0" w:color="auto"/>
        <w:bottom w:val="none" w:sz="0" w:space="0" w:color="auto"/>
        <w:right w:val="none" w:sz="0" w:space="0" w:color="auto"/>
      </w:divBdr>
      <w:divsChild>
        <w:div w:id="877358747">
          <w:marLeft w:val="576"/>
          <w:marRight w:val="0"/>
          <w:marTop w:val="80"/>
          <w:marBottom w:val="0"/>
          <w:divBdr>
            <w:top w:val="none" w:sz="0" w:space="0" w:color="auto"/>
            <w:left w:val="none" w:sz="0" w:space="0" w:color="auto"/>
            <w:bottom w:val="none" w:sz="0" w:space="0" w:color="auto"/>
            <w:right w:val="none" w:sz="0" w:space="0" w:color="auto"/>
          </w:divBdr>
        </w:div>
        <w:div w:id="318458617">
          <w:marLeft w:val="576"/>
          <w:marRight w:val="0"/>
          <w:marTop w:val="80"/>
          <w:marBottom w:val="0"/>
          <w:divBdr>
            <w:top w:val="none" w:sz="0" w:space="0" w:color="auto"/>
            <w:left w:val="none" w:sz="0" w:space="0" w:color="auto"/>
            <w:bottom w:val="none" w:sz="0" w:space="0" w:color="auto"/>
            <w:right w:val="none" w:sz="0" w:space="0" w:color="auto"/>
          </w:divBdr>
        </w:div>
        <w:div w:id="1953513448">
          <w:marLeft w:val="576"/>
          <w:marRight w:val="0"/>
          <w:marTop w:val="80"/>
          <w:marBottom w:val="0"/>
          <w:divBdr>
            <w:top w:val="none" w:sz="0" w:space="0" w:color="auto"/>
            <w:left w:val="none" w:sz="0" w:space="0" w:color="auto"/>
            <w:bottom w:val="none" w:sz="0" w:space="0" w:color="auto"/>
            <w:right w:val="none" w:sz="0" w:space="0" w:color="auto"/>
          </w:divBdr>
        </w:div>
        <w:div w:id="1129588787">
          <w:marLeft w:val="576"/>
          <w:marRight w:val="0"/>
          <w:marTop w:val="80"/>
          <w:marBottom w:val="0"/>
          <w:divBdr>
            <w:top w:val="none" w:sz="0" w:space="0" w:color="auto"/>
            <w:left w:val="none" w:sz="0" w:space="0" w:color="auto"/>
            <w:bottom w:val="none" w:sz="0" w:space="0" w:color="auto"/>
            <w:right w:val="none" w:sz="0" w:space="0" w:color="auto"/>
          </w:divBdr>
        </w:div>
        <w:div w:id="1389840272">
          <w:marLeft w:val="576"/>
          <w:marRight w:val="0"/>
          <w:marTop w:val="80"/>
          <w:marBottom w:val="0"/>
          <w:divBdr>
            <w:top w:val="none" w:sz="0" w:space="0" w:color="auto"/>
            <w:left w:val="none" w:sz="0" w:space="0" w:color="auto"/>
            <w:bottom w:val="none" w:sz="0" w:space="0" w:color="auto"/>
            <w:right w:val="none" w:sz="0" w:space="0" w:color="auto"/>
          </w:divBdr>
        </w:div>
        <w:div w:id="1223099894">
          <w:marLeft w:val="576"/>
          <w:marRight w:val="0"/>
          <w:marTop w:val="80"/>
          <w:marBottom w:val="0"/>
          <w:divBdr>
            <w:top w:val="none" w:sz="0" w:space="0" w:color="auto"/>
            <w:left w:val="none" w:sz="0" w:space="0" w:color="auto"/>
            <w:bottom w:val="none" w:sz="0" w:space="0" w:color="auto"/>
            <w:right w:val="none" w:sz="0" w:space="0" w:color="auto"/>
          </w:divBdr>
        </w:div>
      </w:divsChild>
    </w:div>
    <w:div w:id="1354379244">
      <w:bodyDiv w:val="1"/>
      <w:marLeft w:val="0"/>
      <w:marRight w:val="0"/>
      <w:marTop w:val="0"/>
      <w:marBottom w:val="0"/>
      <w:divBdr>
        <w:top w:val="none" w:sz="0" w:space="0" w:color="auto"/>
        <w:left w:val="none" w:sz="0" w:space="0" w:color="auto"/>
        <w:bottom w:val="none" w:sz="0" w:space="0" w:color="auto"/>
        <w:right w:val="none" w:sz="0" w:space="0" w:color="auto"/>
      </w:divBdr>
      <w:divsChild>
        <w:div w:id="171647837">
          <w:marLeft w:val="576"/>
          <w:marRight w:val="0"/>
          <w:marTop w:val="80"/>
          <w:marBottom w:val="0"/>
          <w:divBdr>
            <w:top w:val="none" w:sz="0" w:space="0" w:color="auto"/>
            <w:left w:val="none" w:sz="0" w:space="0" w:color="auto"/>
            <w:bottom w:val="none" w:sz="0" w:space="0" w:color="auto"/>
            <w:right w:val="none" w:sz="0" w:space="0" w:color="auto"/>
          </w:divBdr>
        </w:div>
        <w:div w:id="286545454">
          <w:marLeft w:val="576"/>
          <w:marRight w:val="0"/>
          <w:marTop w:val="80"/>
          <w:marBottom w:val="0"/>
          <w:divBdr>
            <w:top w:val="none" w:sz="0" w:space="0" w:color="auto"/>
            <w:left w:val="none" w:sz="0" w:space="0" w:color="auto"/>
            <w:bottom w:val="none" w:sz="0" w:space="0" w:color="auto"/>
            <w:right w:val="none" w:sz="0" w:space="0" w:color="auto"/>
          </w:divBdr>
        </w:div>
      </w:divsChild>
    </w:div>
    <w:div w:id="1707215857">
      <w:bodyDiv w:val="1"/>
      <w:marLeft w:val="0"/>
      <w:marRight w:val="0"/>
      <w:marTop w:val="0"/>
      <w:marBottom w:val="0"/>
      <w:divBdr>
        <w:top w:val="none" w:sz="0" w:space="0" w:color="auto"/>
        <w:left w:val="none" w:sz="0" w:space="0" w:color="auto"/>
        <w:bottom w:val="none" w:sz="0" w:space="0" w:color="auto"/>
        <w:right w:val="none" w:sz="0" w:space="0" w:color="auto"/>
      </w:divBdr>
    </w:div>
    <w:div w:id="1731538207">
      <w:bodyDiv w:val="1"/>
      <w:marLeft w:val="0"/>
      <w:marRight w:val="0"/>
      <w:marTop w:val="0"/>
      <w:marBottom w:val="0"/>
      <w:divBdr>
        <w:top w:val="none" w:sz="0" w:space="0" w:color="auto"/>
        <w:left w:val="none" w:sz="0" w:space="0" w:color="auto"/>
        <w:bottom w:val="none" w:sz="0" w:space="0" w:color="auto"/>
        <w:right w:val="none" w:sz="0" w:space="0" w:color="auto"/>
      </w:divBdr>
    </w:div>
    <w:div w:id="1852135506">
      <w:bodyDiv w:val="1"/>
      <w:marLeft w:val="0"/>
      <w:marRight w:val="0"/>
      <w:marTop w:val="0"/>
      <w:marBottom w:val="0"/>
      <w:divBdr>
        <w:top w:val="none" w:sz="0" w:space="0" w:color="auto"/>
        <w:left w:val="none" w:sz="0" w:space="0" w:color="auto"/>
        <w:bottom w:val="none" w:sz="0" w:space="0" w:color="auto"/>
        <w:right w:val="none" w:sz="0" w:space="0" w:color="auto"/>
      </w:divBdr>
    </w:div>
    <w:div w:id="2118480079">
      <w:bodyDiv w:val="1"/>
      <w:marLeft w:val="0"/>
      <w:marRight w:val="0"/>
      <w:marTop w:val="0"/>
      <w:marBottom w:val="0"/>
      <w:divBdr>
        <w:top w:val="none" w:sz="0" w:space="0" w:color="auto"/>
        <w:left w:val="none" w:sz="0" w:space="0" w:color="auto"/>
        <w:bottom w:val="none" w:sz="0" w:space="0" w:color="auto"/>
        <w:right w:val="none" w:sz="0" w:space="0" w:color="auto"/>
      </w:divBdr>
      <w:divsChild>
        <w:div w:id="1305237410">
          <w:marLeft w:val="547"/>
          <w:marRight w:val="0"/>
          <w:marTop w:val="200"/>
          <w:marBottom w:val="0"/>
          <w:divBdr>
            <w:top w:val="none" w:sz="0" w:space="0" w:color="auto"/>
            <w:left w:val="none" w:sz="0" w:space="0" w:color="auto"/>
            <w:bottom w:val="none" w:sz="0" w:space="0" w:color="auto"/>
            <w:right w:val="none" w:sz="0" w:space="0" w:color="auto"/>
          </w:divBdr>
        </w:div>
        <w:div w:id="1280455199">
          <w:marLeft w:val="547"/>
          <w:marRight w:val="0"/>
          <w:marTop w:val="200"/>
          <w:marBottom w:val="0"/>
          <w:divBdr>
            <w:top w:val="none" w:sz="0" w:space="0" w:color="auto"/>
            <w:left w:val="none" w:sz="0" w:space="0" w:color="auto"/>
            <w:bottom w:val="none" w:sz="0" w:space="0" w:color="auto"/>
            <w:right w:val="none" w:sz="0" w:space="0" w:color="auto"/>
          </w:divBdr>
        </w:div>
        <w:div w:id="597635578">
          <w:marLeft w:val="547"/>
          <w:marRight w:val="0"/>
          <w:marTop w:val="200"/>
          <w:marBottom w:val="0"/>
          <w:divBdr>
            <w:top w:val="none" w:sz="0" w:space="0" w:color="auto"/>
            <w:left w:val="none" w:sz="0" w:space="0" w:color="auto"/>
            <w:bottom w:val="none" w:sz="0" w:space="0" w:color="auto"/>
            <w:right w:val="none" w:sz="0" w:space="0" w:color="auto"/>
          </w:divBdr>
        </w:div>
        <w:div w:id="737558888">
          <w:marLeft w:val="547"/>
          <w:marRight w:val="0"/>
          <w:marTop w:val="200"/>
          <w:marBottom w:val="0"/>
          <w:divBdr>
            <w:top w:val="none" w:sz="0" w:space="0" w:color="auto"/>
            <w:left w:val="none" w:sz="0" w:space="0" w:color="auto"/>
            <w:bottom w:val="none" w:sz="0" w:space="0" w:color="auto"/>
            <w:right w:val="none" w:sz="0" w:space="0" w:color="auto"/>
          </w:divBdr>
        </w:div>
        <w:div w:id="1546604867">
          <w:marLeft w:val="547"/>
          <w:marRight w:val="0"/>
          <w:marTop w:val="200"/>
          <w:marBottom w:val="0"/>
          <w:divBdr>
            <w:top w:val="none" w:sz="0" w:space="0" w:color="auto"/>
            <w:left w:val="none" w:sz="0" w:space="0" w:color="auto"/>
            <w:bottom w:val="none" w:sz="0" w:space="0" w:color="auto"/>
            <w:right w:val="none" w:sz="0" w:space="0" w:color="auto"/>
          </w:divBdr>
        </w:div>
        <w:div w:id="1460370535">
          <w:marLeft w:val="547"/>
          <w:marRight w:val="0"/>
          <w:marTop w:val="200"/>
          <w:marBottom w:val="0"/>
          <w:divBdr>
            <w:top w:val="none" w:sz="0" w:space="0" w:color="auto"/>
            <w:left w:val="none" w:sz="0" w:space="0" w:color="auto"/>
            <w:bottom w:val="none" w:sz="0" w:space="0" w:color="auto"/>
            <w:right w:val="none" w:sz="0" w:space="0" w:color="auto"/>
          </w:divBdr>
        </w:div>
        <w:div w:id="1856653105">
          <w:marLeft w:val="547"/>
          <w:marRight w:val="0"/>
          <w:marTop w:val="200"/>
          <w:marBottom w:val="0"/>
          <w:divBdr>
            <w:top w:val="none" w:sz="0" w:space="0" w:color="auto"/>
            <w:left w:val="none" w:sz="0" w:space="0" w:color="auto"/>
            <w:bottom w:val="none" w:sz="0" w:space="0" w:color="auto"/>
            <w:right w:val="none" w:sz="0" w:space="0" w:color="auto"/>
          </w:divBdr>
        </w:div>
        <w:div w:id="210896016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www.toppr.com/guides/maths/symmetry/line-of-symmetry/"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gi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jpeg"/><Relationship Id="rId10" Type="http://schemas.openxmlformats.org/officeDocument/2006/relationships/hyperlink" Target="https://byjus.com/biology/nutrition-in-amoeba/" TargetMode="External"/><Relationship Id="rId19" Type="http://schemas.openxmlformats.org/officeDocument/2006/relationships/image" Target="media/image8.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1.png"/><Relationship Id="rId27" Type="http://schemas.openxmlformats.org/officeDocument/2006/relationships/image" Target="media/image16.gif"/><Relationship Id="rId30" Type="http://schemas.openxmlformats.org/officeDocument/2006/relationships/image" Target="media/image19.jpeg"/><Relationship Id="rId35"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F91AC-5722-4602-A45E-D0F4AFE0E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2318</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farhan</dc:creator>
  <cp:lastModifiedBy>Aitzaz</cp:lastModifiedBy>
  <cp:revision>4</cp:revision>
  <dcterms:created xsi:type="dcterms:W3CDTF">2020-11-11T08:38:00Z</dcterms:created>
  <dcterms:modified xsi:type="dcterms:W3CDTF">2021-07-07T09:20:00Z</dcterms:modified>
</cp:coreProperties>
</file>